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5ED" w:rsidRPr="00463DF1" w:rsidRDefault="000115ED" w:rsidP="000115E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t>Zarządzenie nr RR.</w:t>
      </w:r>
      <w:r w:rsidR="00463DF1" w:rsidRPr="00463DF1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t>2</w:t>
      </w:r>
      <w:r w:rsidRPr="00463DF1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t>.2026</w:t>
      </w:r>
      <w:r w:rsidRPr="00463DF1"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  <w:br/>
        <w:t>Burmistrza Miasta Redy</w:t>
      </w:r>
    </w:p>
    <w:p w:rsidR="000115ED" w:rsidRPr="00463DF1" w:rsidRDefault="000115ED" w:rsidP="000115ED">
      <w:pPr>
        <w:autoSpaceDE w:val="0"/>
        <w:autoSpaceDN w:val="0"/>
        <w:adjustRightInd w:val="0"/>
        <w:spacing w:before="280" w:after="280" w:line="240" w:lineRule="auto"/>
        <w:jc w:val="center"/>
        <w:rPr>
          <w:rFonts w:eastAsia="Times New Roman" w:cstheme="minorHAnsi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 dnia </w:t>
      </w:r>
      <w:r w:rsidR="0013101B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stycznia 2026 r.</w:t>
      </w:r>
    </w:p>
    <w:p w:rsidR="00463DF1" w:rsidRPr="00463DF1" w:rsidRDefault="0013101B" w:rsidP="00463DF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 zmianie Zarządzeni</w:t>
      </w:r>
      <w:r w:rsidR="00463DF1" w:rsidRPr="00463DF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463DF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NR RR.1</w:t>
      </w:r>
      <w:r w:rsidR="00463DF1" w:rsidRPr="00463DF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463DF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.2025 Burmistrza Miasta Redy z dnia 21 listopada 2025 r. </w:t>
      </w:r>
      <w:r w:rsidR="00463DF1" w:rsidRPr="00463DF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 sprawie ogłoszenia Otwartego Konkursu Ofert na wsparcie realizacji zadań publicznych przez organizacje pozarządowe oraz podmioty wymienione w art. 3 ust. 3 ustawy z dnia 24 kwietnia 2003 roku o działalności pożytku publicznego i o wolontariacie</w:t>
      </w:r>
      <w:r w:rsidR="00463DF1" w:rsidRPr="00463DF1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na rok 2026.</w:t>
      </w:r>
    </w:p>
    <w:p w:rsidR="00463DF1" w:rsidRPr="00463DF1" w:rsidRDefault="00463DF1" w:rsidP="00463DF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:rsidR="00463DF1" w:rsidRPr="00463DF1" w:rsidRDefault="00463DF1" w:rsidP="00463DF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:rsidR="00E64329" w:rsidRPr="00463DF1" w:rsidRDefault="00E64329" w:rsidP="00E64329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(t.j. Dz. U. z 2025 r., poz. 1153 z późn. zm.), art. 11 ust. 1 pkt 1, ust. 2 oraz art. 13  ustawy z dnia 24 kwietnia 2003 roku</w:t>
      </w:r>
      <w:r w:rsidR="006C62A7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działalności pożytku publicznego i o wolontariacie (t.j. Dz. U. z 2025 r., poz. 1338 z późn. zm.), zarządza się co następuje:</w:t>
      </w:r>
    </w:p>
    <w:p w:rsidR="00E64329" w:rsidRPr="00463DF1" w:rsidRDefault="00E64329" w:rsidP="00E6432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1E2665" w:rsidRPr="00463DF1" w:rsidRDefault="00E64329" w:rsidP="00E6432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§ 1</w:t>
      </w:r>
    </w:p>
    <w:p w:rsidR="0013101B" w:rsidRPr="00463DF1" w:rsidRDefault="001E2665" w:rsidP="001E2665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załączniku do </w:t>
      </w:r>
      <w:r w:rsid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arządzenia Nr RR.1</w:t>
      </w:r>
      <w:r w:rsidR="00463DF1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.2025 Burmistrza Miasta Redy z dnia 21 listopada 2025 r</w:t>
      </w:r>
      <w:r w:rsid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  <w:r w:rsidR="00463DF1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463DF1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 ogłoszenia Otwartego Konkursu Ofert na wsparcie realizacji zadań publicznych przez organizacje pozarządowe oraz podmioty wymienione w art. 3 ust. 3 ustawy z dnia 24 kwietnia 2003 roku o działalności pożytku publicznego i o wolontariacie na rok 2026</w:t>
      </w:r>
      <w:r w:rsid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dokonuje się zmiany w</w:t>
      </w:r>
      <w:r w:rsidR="0013101B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punkcie</w:t>
      </w:r>
      <w:r w:rsidR="0013101B" w:rsidRPr="00463DF1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13101B" w:rsidRPr="00463DF1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V. Tryb i kryteria wyboru ofert oraz termin dokonania wyboru ofert</w:t>
      </w:r>
      <w:r w:rsidRPr="00463DF1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, </w:t>
      </w:r>
      <w:r w:rsidR="0013101B" w:rsidRPr="00463DF1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ust</w:t>
      </w:r>
      <w:r w:rsidR="009B02F3" w:rsidRPr="00463DF1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.</w:t>
      </w:r>
      <w:r w:rsidR="0013101B" w:rsidRPr="00463DF1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2, który otrzymuje brzmienie: </w:t>
      </w:r>
    </w:p>
    <w:p w:rsidR="00E64329" w:rsidRPr="00463DF1" w:rsidRDefault="009B02F3" w:rsidP="0013101B">
      <w:pPr>
        <w:suppressAutoHyphens/>
        <w:spacing w:after="0" w:line="300" w:lineRule="auto"/>
        <w:ind w:hanging="11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63DF1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2.</w:t>
      </w:r>
      <w:r w:rsidR="0013101B" w:rsidRPr="00463DF1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„</w:t>
      </w:r>
      <w:r w:rsidR="0013101B" w:rsidRPr="00463DF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Ostatecznego wyboru ofert dokona Burmistrz Miasta Redy w formie zarządzenia o rozstrzygnięciu konkursu najpóźniej do </w:t>
      </w:r>
      <w:r w:rsidR="00463DF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dnia </w:t>
      </w:r>
      <w:r w:rsidR="0013101B" w:rsidRPr="00463DF1">
        <w:rPr>
          <w:rFonts w:ascii="Calibri" w:eastAsia="Calibri" w:hAnsi="Calibri" w:cs="Calibri"/>
          <w:kern w:val="0"/>
          <w:sz w:val="24"/>
          <w:szCs w:val="24"/>
          <w14:ligatures w14:val="none"/>
        </w:rPr>
        <w:t>16 stycznia 2026 roku”.</w:t>
      </w:r>
    </w:p>
    <w:p w:rsidR="0013101B" w:rsidRPr="00463DF1" w:rsidRDefault="0013101B" w:rsidP="0013101B">
      <w:pPr>
        <w:suppressAutoHyphens/>
        <w:spacing w:after="0" w:line="300" w:lineRule="auto"/>
        <w:ind w:hanging="11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:rsidR="0013101B" w:rsidRPr="00463DF1" w:rsidRDefault="0013101B" w:rsidP="009B02F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§ 2</w:t>
      </w:r>
    </w:p>
    <w:p w:rsidR="0013101B" w:rsidRPr="00463DF1" w:rsidRDefault="0013101B" w:rsidP="00463DF1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Calibri" w:cstheme="minorHAnsi"/>
          <w:kern w:val="0"/>
          <w:sz w:val="24"/>
          <w:szCs w:val="24"/>
          <w14:ligatures w14:val="none"/>
        </w:rPr>
        <w:t xml:space="preserve">W pozostałym zakresie treść 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Zarządzenia NR RR.1</w:t>
      </w:r>
      <w:r w:rsidR="00463DF1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8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.2025 Burmistrza Miasta Redy z dnia 21 listopada 2025 r. </w:t>
      </w:r>
      <w:r w:rsidR="00463DF1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sprawie ogłoszenia Otwartego Konkursu Ofert na wsparcie realizacji zadań publicznych przez organizacje pozarządowe oraz podmioty wymienione w art. 3 ust. 3 ustawy z dnia 24 kwietnia 2003 roku o działalności pożytku publicznego i o wolontariacie na rok 2026</w:t>
      </w:r>
      <w:r w:rsidR="00463DF1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pozostaje bez zmian.</w:t>
      </w:r>
    </w:p>
    <w:p w:rsidR="009B02F3" w:rsidRPr="00463DF1" w:rsidRDefault="009B02F3" w:rsidP="0013101B">
      <w:pPr>
        <w:suppressAutoHyphens/>
        <w:spacing w:after="0" w:line="300" w:lineRule="auto"/>
        <w:ind w:hanging="11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:rsidR="00E64329" w:rsidRPr="00463DF1" w:rsidRDefault="00E64329" w:rsidP="00E64329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§ </w:t>
      </w:r>
      <w:r w:rsidR="0013101B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</w:p>
    <w:p w:rsidR="00DF338B" w:rsidRPr="00463DF1" w:rsidRDefault="00DF338B" w:rsidP="00DF33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Wykonanie zarządzeni</w:t>
      </w:r>
      <w:r w:rsidR="006A5AB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powierza się </w:t>
      </w:r>
      <w:r w:rsidR="000309A5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</w:t>
      </w: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ierownikowi Referatu Rozwoju</w:t>
      </w:r>
      <w:r w:rsidR="001E2665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:rsidR="00DF338B" w:rsidRPr="00463DF1" w:rsidRDefault="00DF338B" w:rsidP="00DF33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DF338B" w:rsidRPr="00463DF1" w:rsidRDefault="00DF338B" w:rsidP="00DF338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:rsidR="00DF338B" w:rsidRPr="00463DF1" w:rsidRDefault="00DF338B" w:rsidP="00DF338B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§ </w:t>
      </w:r>
      <w:r w:rsidR="0013101B"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4</w:t>
      </w:r>
    </w:p>
    <w:p w:rsidR="000A1321" w:rsidRPr="001E2665" w:rsidRDefault="00DF338B" w:rsidP="001E266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3DF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Zarządzenie wchodzi w życie z dniem podpisania</w:t>
      </w:r>
      <w:r w:rsidRPr="0027077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</w:p>
    <w:sectPr w:rsidR="000A1321" w:rsidRPr="001E2665" w:rsidSect="000115E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6953"/>
    <w:multiLevelType w:val="hybridMultilevel"/>
    <w:tmpl w:val="CDF60D42"/>
    <w:lvl w:ilvl="0" w:tplc="DF242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859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ED"/>
    <w:rsid w:val="000115ED"/>
    <w:rsid w:val="000309A5"/>
    <w:rsid w:val="000A1321"/>
    <w:rsid w:val="0013101B"/>
    <w:rsid w:val="001E2665"/>
    <w:rsid w:val="0027077D"/>
    <w:rsid w:val="00370839"/>
    <w:rsid w:val="00463DF1"/>
    <w:rsid w:val="005F2561"/>
    <w:rsid w:val="006A5ABB"/>
    <w:rsid w:val="006C62A7"/>
    <w:rsid w:val="009B02F3"/>
    <w:rsid w:val="00BE2794"/>
    <w:rsid w:val="00C63067"/>
    <w:rsid w:val="00DF338B"/>
    <w:rsid w:val="00E37980"/>
    <w:rsid w:val="00E64329"/>
    <w:rsid w:val="00E87A28"/>
    <w:rsid w:val="00F1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1A13"/>
  <w15:chartTrackingRefBased/>
  <w15:docId w15:val="{47E1A3DD-62A2-49BB-A008-DABD3D5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1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5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5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5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5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5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5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5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5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5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5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Bartkowska</dc:creator>
  <cp:keywords/>
  <dc:description/>
  <cp:lastModifiedBy>Alicja Bartkowska</cp:lastModifiedBy>
  <cp:revision>3</cp:revision>
  <cp:lastPrinted>2026-01-08T08:23:00Z</cp:lastPrinted>
  <dcterms:created xsi:type="dcterms:W3CDTF">2026-01-08T10:57:00Z</dcterms:created>
  <dcterms:modified xsi:type="dcterms:W3CDTF">2026-01-08T11:25:00Z</dcterms:modified>
</cp:coreProperties>
</file>