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з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Вами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. Разом допоможемо Вашій Армії.</w:t>
      </w:r>
    </w:p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10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Вересня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Субота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 10:00-17:</w:t>
      </w:r>
      <w:r w:rsidRPr="00CB6E75">
        <w:rPr>
          <w:rFonts w:ascii="Calibri Light" w:hAnsi="Calibri Light" w:cs="Calibri Light"/>
          <w:sz w:val="24"/>
          <w:szCs w:val="24"/>
        </w:rPr>
        <w:t xml:space="preserve">00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Реда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Чіехочіно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вул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Паркова</w:t>
      </w:r>
      <w:proofErr w:type="spellEnd"/>
    </w:p>
    <w:p w:rsidR="00CB6E75" w:rsidRPr="007357D1" w:rsidRDefault="00CB6E75" w:rsidP="00CB6E75">
      <w:pPr>
        <w:rPr>
          <w:b/>
          <w:noProof/>
          <w:lang w:eastAsia="pl-PL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Під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час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Свята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Міста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в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Реді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проведемо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збір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для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63-ї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Окремої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Механізованої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Бригади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яка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воює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півдні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України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під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патронатом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Міста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Реда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.</w:t>
      </w:r>
      <w:r w:rsidRPr="00CB6E75">
        <w:rPr>
          <w:rFonts w:ascii="Calibri Light" w:hAnsi="Calibri Light" w:cs="Calibri Light"/>
          <w:sz w:val="24"/>
          <w:szCs w:val="24"/>
        </w:rPr>
        <w:br/>
      </w:r>
      <w:r w:rsidRPr="00CB6E75">
        <w:rPr>
          <w:rFonts w:ascii="Calibri Light" w:hAnsi="Calibri Light" w:cs="Calibri Light"/>
          <w:sz w:val="24"/>
          <w:szCs w:val="24"/>
        </w:rPr>
        <w:t xml:space="preserve">У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нас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буде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свій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стенд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зможете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принести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вашу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допомогу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поспілкуватися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безпосередньо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з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нашу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акцію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провести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час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разом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. </w:t>
      </w:r>
      <w:r w:rsidRPr="00CB6E75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Наша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збірка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присвячена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гуманітарній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допомозі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Збираємо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тактичне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спорядження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медикаменти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засоби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особистої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гігієни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продукти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харчування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інші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необхідні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речі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побуту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. </w:t>
      </w:r>
      <w:r w:rsidRPr="00CB6E75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Конкретний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перелік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потреб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який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отримали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безпосередньо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від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українських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військових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наведено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нижче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br/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уніформа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-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будь-які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розміри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обов'язково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повинні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бути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новими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вони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повинні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бути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в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хорошому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стані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>тактичні черевики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окуляри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тактичні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зелені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хакі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чорні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коричневі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рукавички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тактичні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зелені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хакі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чорні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коричневі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наколінники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налокітники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зелений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хакі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чорний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коричневий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плащі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>ліки:</w:t>
      </w:r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латки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замість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стібків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скибочки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бинти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гази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Знеболююче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в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таблетках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але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сильне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наприклад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Кетонал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заспокійливі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таблетки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тактичні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аптечки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одноразові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гумові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рукавички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вітаміни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загальнозміцню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засоби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від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застуди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ліки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від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захворювань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органів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травлення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дезінфікуючу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рідину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наприклад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октенісепт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Джгути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STAZA, СТАЗА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powerbank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20000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mAh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газові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балони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генератор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малої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потужності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дизель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акумулятор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75 Ah</w:t>
      </w:r>
    </w:p>
    <w:p w:rsidR="00CB6E75" w:rsidRPr="00CB6E75" w:rsidRDefault="00CB6E75" w:rsidP="00CB6E75">
      <w:pPr>
        <w:ind w:left="360"/>
        <w:rPr>
          <w:rFonts w:ascii="Calibri Light" w:hAnsi="Calibri Light" w:cs="Calibri Light"/>
          <w:sz w:val="24"/>
          <w:szCs w:val="24"/>
        </w:rPr>
      </w:pP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lastRenderedPageBreak/>
        <w:t>soapy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sponge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мочалка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одноразова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губка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просто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змочити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невеликою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кількістю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води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призначена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для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травмованих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лежачих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або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немає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можливості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помитися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.</w:t>
      </w:r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харчові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- з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тривалим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терміном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придатності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в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міцній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упаковці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br/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кава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чай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консерви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цукерки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макарони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готові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страви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Китайські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супи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багато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енергетичні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батончики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цукор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сіль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>•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борошно</w:t>
      </w:r>
      <w:proofErr w:type="spellEnd"/>
    </w:p>
    <w:p w:rsidR="00CB6E75" w:rsidRPr="00CB6E75" w:rsidRDefault="00CB6E75" w:rsidP="00CB6E75">
      <w:pPr>
        <w:pStyle w:val="Akapitzlist"/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•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сухе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молоко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Хімія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Вологі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серветки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багато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Тампони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Гігієнічні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прокладки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Паперовий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рушник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Туалетний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папір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Порошок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Зубна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паста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Зубна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щітка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Гель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для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душу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Мило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шампунь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інші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повсякденні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речі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:</w:t>
      </w:r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пластикові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застібки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різних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розмірів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, (зіпи) багато!</w:t>
      </w:r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ремонтна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стрічка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 -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duck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tape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, </w:t>
      </w:r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посилання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швейні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набори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ліхтарики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акумулятори</w:t>
      </w:r>
      <w:proofErr w:type="spellEnd"/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білизна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нова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ковдри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нові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або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в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дуже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хорошому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стані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)</w:t>
      </w:r>
    </w:p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</w:p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t>Запрошуємо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на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Фестиваль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!</w:t>
      </w:r>
    </w:p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  <w:proofErr w:type="spellStart"/>
      <w:r w:rsidRPr="00CB6E75">
        <w:rPr>
          <w:rFonts w:ascii="Calibri Light" w:hAnsi="Calibri Light" w:cs="Calibri Light"/>
          <w:sz w:val="24"/>
          <w:szCs w:val="24"/>
        </w:rPr>
        <w:lastRenderedPageBreak/>
        <w:t>Якщо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у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Вас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 xml:space="preserve"> є </w:t>
      </w:r>
      <w:proofErr w:type="spellStart"/>
      <w:r w:rsidRPr="00CB6E75">
        <w:rPr>
          <w:rFonts w:ascii="Calibri Light" w:hAnsi="Calibri Light" w:cs="Calibri Light"/>
          <w:sz w:val="24"/>
          <w:szCs w:val="24"/>
        </w:rPr>
        <w:t>можливість</w:t>
      </w:r>
      <w:proofErr w:type="spellEnd"/>
      <w:r w:rsidRPr="00CB6E75">
        <w:rPr>
          <w:rFonts w:ascii="Calibri Light" w:hAnsi="Calibri Light" w:cs="Calibri Light"/>
          <w:sz w:val="24"/>
          <w:szCs w:val="24"/>
        </w:rPr>
        <w:t>, ДОПОМОЖІТЬ НАМ РАЗОМ.</w:t>
      </w:r>
    </w:p>
    <w:p w:rsidR="00CB6E75" w:rsidRPr="00CB6E75" w:rsidRDefault="00CB6E75" w:rsidP="00CB6E75">
      <w:pPr>
        <w:rPr>
          <w:rFonts w:ascii="Calibri Light" w:hAnsi="Calibri Light" w:cs="Calibri Light"/>
          <w:sz w:val="24"/>
          <w:szCs w:val="24"/>
        </w:rPr>
      </w:pPr>
    </w:p>
    <w:p w:rsidR="005E099E" w:rsidRPr="00CB6E75" w:rsidRDefault="005E099E" w:rsidP="00CB6E75">
      <w:pPr>
        <w:rPr>
          <w:rFonts w:ascii="Calibri Light" w:hAnsi="Calibri Light" w:cs="Calibri Light"/>
          <w:sz w:val="24"/>
          <w:szCs w:val="24"/>
        </w:rPr>
      </w:pPr>
    </w:p>
    <w:sectPr w:rsidR="005E099E" w:rsidRPr="00CB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0A5"/>
    <w:multiLevelType w:val="hybridMultilevel"/>
    <w:tmpl w:val="E8B4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6EC0"/>
    <w:multiLevelType w:val="hybridMultilevel"/>
    <w:tmpl w:val="31C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FD0"/>
    <w:multiLevelType w:val="hybridMultilevel"/>
    <w:tmpl w:val="CD2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5643"/>
    <w:multiLevelType w:val="hybridMultilevel"/>
    <w:tmpl w:val="34DA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75"/>
    <w:rsid w:val="005E099E"/>
    <w:rsid w:val="00C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zidihy3">
    <w:name w:val="ezidihy3"/>
    <w:basedOn w:val="Domylnaczcionkaakapitu"/>
    <w:rsid w:val="00CB6E75"/>
  </w:style>
  <w:style w:type="paragraph" w:styleId="Akapitzlist">
    <w:name w:val="List Paragraph"/>
    <w:basedOn w:val="Normalny"/>
    <w:uiPriority w:val="34"/>
    <w:qFormat/>
    <w:rsid w:val="00CB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zidihy3">
    <w:name w:val="ezidihy3"/>
    <w:basedOn w:val="Domylnaczcionkaakapitu"/>
    <w:rsid w:val="00CB6E75"/>
  </w:style>
  <w:style w:type="paragraph" w:styleId="Akapitzlist">
    <w:name w:val="List Paragraph"/>
    <w:basedOn w:val="Normalny"/>
    <w:uiPriority w:val="34"/>
    <w:qFormat/>
    <w:rsid w:val="00CB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2022-09-06T11:36:00Z</dcterms:created>
  <dcterms:modified xsi:type="dcterms:W3CDTF">2022-09-06T11:45:00Z</dcterms:modified>
</cp:coreProperties>
</file>