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D2" w:rsidRDefault="00FA46D2" w:rsidP="00FA46D2">
      <w:r>
        <w:t xml:space="preserve">10 września (sobota) 13:00-17:00 Reda </w:t>
      </w:r>
      <w:proofErr w:type="spellStart"/>
      <w:r>
        <w:t>Ciechocino</w:t>
      </w:r>
      <w:proofErr w:type="spellEnd"/>
      <w:r>
        <w:t xml:space="preserve"> , ul. Parkowa</w:t>
      </w:r>
    </w:p>
    <w:p w:rsidR="00FA46D2" w:rsidRDefault="00FA46D2" w:rsidP="00FA46D2">
      <w:r>
        <w:t>ZBIERAMY DARY DLA UKRAIŃSKIEJ ARMII</w:t>
      </w:r>
    </w:p>
    <w:p w:rsidR="00FA46D2" w:rsidRDefault="00FA46D2" w:rsidP="00FA46D2">
      <w:r w:rsidRPr="00FA46D2">
        <w:t xml:space="preserve">Podczas Miejskiego Festynu w Redzie będziemy prowadzić zbiórkę na rzecz 63 Samodzielnej Zmechanizowanej Brygady walczącej na południu Ukrainy pod patronatem Miasta Redy. </w:t>
      </w:r>
      <w:r>
        <w:br/>
      </w:r>
      <w:r w:rsidRPr="00FA46D2">
        <w:t>Będziemy mieli swoje stoisko. To tam będzie można składać dary rzeczowe, bezpośrednio porozmawiać z nami o naszej akcji i spędzić razem czas. Skupiamy się na pomocy humanitarnej. Zbieramy sprzęty taktyczne, medykamenty, przedmioty higieny osobistej, jedzenie oraz inne niezbędne przedmioty codziennego użytku. Konkretna lista potrzeb, którą dostaliśmy bezpośrednio od ukraińskich żołnierzy znajduje się poniżej.</w:t>
      </w:r>
    </w:p>
    <w:p w:rsidR="00FA46D2" w:rsidRPr="00FA46D2" w:rsidRDefault="00FA46D2" w:rsidP="00FA46D2">
      <w:pPr>
        <w:jc w:val="center"/>
      </w:pPr>
    </w:p>
    <w:p w:rsidR="00FA46D2" w:rsidRPr="00FA46D2" w:rsidRDefault="00FA46D2" w:rsidP="00FA46D2">
      <w:pPr>
        <w:jc w:val="center"/>
      </w:pPr>
      <w:r w:rsidRPr="00FA46D2">
        <w:t>AKTUALNA LISTA POTRZEB</w:t>
      </w:r>
      <w:r w:rsidRPr="00FA46D2">
        <w:br/>
        <w:t>63 Samodzielna Zmechanizowana Brygada walcząca na południu Ukrainy.</w:t>
      </w:r>
    </w:p>
    <w:p w:rsidR="00FA46D2" w:rsidRDefault="00FA46D2" w:rsidP="00FA46D2">
      <w:pPr>
        <w:pStyle w:val="Akapitzlist"/>
        <w:numPr>
          <w:ilvl w:val="0"/>
          <w:numId w:val="1"/>
        </w:numPr>
      </w:pPr>
      <w:r>
        <w:t>mundury  - jakiekolwiek, wszystkie rozmiary, nie muszą być nowe, muszą być w dobrym stanie</w:t>
      </w:r>
    </w:p>
    <w:p w:rsidR="00FA46D2" w:rsidRDefault="00FA46D2" w:rsidP="00FA46D2">
      <w:pPr>
        <w:pStyle w:val="Akapitzlist"/>
        <w:numPr>
          <w:ilvl w:val="0"/>
          <w:numId w:val="1"/>
        </w:numPr>
      </w:pPr>
      <w:r>
        <w:t>buty taktyczne</w:t>
      </w:r>
    </w:p>
    <w:p w:rsidR="00FA46D2" w:rsidRDefault="00FA46D2" w:rsidP="00FA46D2">
      <w:pPr>
        <w:pStyle w:val="Akapitzlist"/>
        <w:numPr>
          <w:ilvl w:val="0"/>
          <w:numId w:val="1"/>
        </w:numPr>
      </w:pPr>
      <w:r>
        <w:t>okulary taktyczne (zielone, khaki, czarne, brązowe)</w:t>
      </w:r>
    </w:p>
    <w:p w:rsidR="00FA46D2" w:rsidRDefault="00FA46D2" w:rsidP="00FA46D2">
      <w:pPr>
        <w:pStyle w:val="Akapitzlist"/>
        <w:numPr>
          <w:ilvl w:val="0"/>
          <w:numId w:val="1"/>
        </w:numPr>
      </w:pPr>
      <w:r>
        <w:t>rękawice taktyczne (zielone, khaki, czarne, brązowe)</w:t>
      </w:r>
    </w:p>
    <w:p w:rsidR="00FA46D2" w:rsidRDefault="00FA46D2" w:rsidP="00FA46D2">
      <w:pPr>
        <w:pStyle w:val="Akapitzlist"/>
        <w:numPr>
          <w:ilvl w:val="0"/>
          <w:numId w:val="1"/>
        </w:numPr>
      </w:pPr>
      <w:r>
        <w:t>ochraniacze na kolana i łokcie (zielone, khaki, czarne, brązowe)</w:t>
      </w:r>
    </w:p>
    <w:p w:rsidR="00FA46D2" w:rsidRDefault="00FA46D2" w:rsidP="00FA46D2">
      <w:pPr>
        <w:pStyle w:val="Akapitzlist"/>
        <w:numPr>
          <w:ilvl w:val="0"/>
          <w:numId w:val="1"/>
        </w:numPr>
      </w:pPr>
      <w:r>
        <w:t>płaszcze przeciwdeszczowe</w:t>
      </w:r>
    </w:p>
    <w:p w:rsidR="00FA46D2" w:rsidRDefault="00FA46D2" w:rsidP="00FA46D2">
      <w:pPr>
        <w:pStyle w:val="Akapitzlist"/>
        <w:numPr>
          <w:ilvl w:val="0"/>
          <w:numId w:val="1"/>
        </w:numPr>
      </w:pPr>
      <w:r>
        <w:t>medykamenty:</w:t>
      </w:r>
    </w:p>
    <w:p w:rsidR="00FA46D2" w:rsidRDefault="00FA46D2" w:rsidP="00FA46D2">
      <w:pPr>
        <w:pStyle w:val="Akapitzlist"/>
        <w:numPr>
          <w:ilvl w:val="0"/>
          <w:numId w:val="2"/>
        </w:numPr>
        <w:ind w:left="1134"/>
      </w:pPr>
      <w:r>
        <w:t>plastry zamiast szwów/paski do zamykania ran/ „</w:t>
      </w:r>
      <w:proofErr w:type="spellStart"/>
      <w:r>
        <w:t>Stripy</w:t>
      </w:r>
      <w:proofErr w:type="spellEnd"/>
      <w:r>
        <w:t>”</w:t>
      </w:r>
    </w:p>
    <w:p w:rsidR="00FA46D2" w:rsidRDefault="00FA46D2" w:rsidP="00FA46D2">
      <w:pPr>
        <w:pStyle w:val="Akapitzlist"/>
        <w:numPr>
          <w:ilvl w:val="0"/>
          <w:numId w:val="2"/>
        </w:numPr>
        <w:ind w:left="1134"/>
      </w:pPr>
      <w:r>
        <w:t xml:space="preserve">plastry </w:t>
      </w:r>
    </w:p>
    <w:p w:rsidR="00FA46D2" w:rsidRDefault="00FA46D2" w:rsidP="00FA46D2">
      <w:pPr>
        <w:pStyle w:val="Akapitzlist"/>
        <w:numPr>
          <w:ilvl w:val="0"/>
          <w:numId w:val="2"/>
        </w:numPr>
        <w:ind w:left="1134"/>
      </w:pPr>
      <w:r>
        <w:t>bandaże</w:t>
      </w:r>
    </w:p>
    <w:p w:rsidR="00FA46D2" w:rsidRDefault="00FA46D2" w:rsidP="00FA46D2">
      <w:pPr>
        <w:pStyle w:val="Akapitzlist"/>
        <w:numPr>
          <w:ilvl w:val="0"/>
          <w:numId w:val="2"/>
        </w:numPr>
        <w:ind w:left="1134"/>
      </w:pPr>
      <w:r>
        <w:t>gazy</w:t>
      </w:r>
    </w:p>
    <w:p w:rsidR="00FA46D2" w:rsidRDefault="00FA46D2" w:rsidP="00FA46D2">
      <w:pPr>
        <w:pStyle w:val="Akapitzlist"/>
        <w:numPr>
          <w:ilvl w:val="0"/>
          <w:numId w:val="2"/>
        </w:numPr>
        <w:ind w:left="1134"/>
      </w:pPr>
      <w:r>
        <w:t>opatrunki</w:t>
      </w:r>
    </w:p>
    <w:p w:rsidR="00FA46D2" w:rsidRDefault="00FA46D2" w:rsidP="00FA46D2">
      <w:pPr>
        <w:pStyle w:val="Akapitzlist"/>
        <w:numPr>
          <w:ilvl w:val="0"/>
          <w:numId w:val="2"/>
        </w:numPr>
        <w:ind w:left="1134"/>
      </w:pPr>
      <w:r>
        <w:t xml:space="preserve">środek przeciwbólowy w tabletkach, ale mocne, np. </w:t>
      </w:r>
      <w:proofErr w:type="spellStart"/>
      <w:r>
        <w:t>Ketonal</w:t>
      </w:r>
      <w:proofErr w:type="spellEnd"/>
    </w:p>
    <w:p w:rsidR="00FA46D2" w:rsidRDefault="00FA46D2" w:rsidP="00FA46D2">
      <w:pPr>
        <w:pStyle w:val="Akapitzlist"/>
        <w:numPr>
          <w:ilvl w:val="0"/>
          <w:numId w:val="2"/>
        </w:numPr>
        <w:ind w:left="1134"/>
      </w:pPr>
      <w:r>
        <w:t>tabletki nasenne</w:t>
      </w:r>
    </w:p>
    <w:p w:rsidR="00FA46D2" w:rsidRDefault="00FA46D2" w:rsidP="00FA46D2">
      <w:pPr>
        <w:pStyle w:val="Akapitzlist"/>
        <w:numPr>
          <w:ilvl w:val="0"/>
          <w:numId w:val="2"/>
        </w:numPr>
        <w:ind w:left="1134"/>
      </w:pPr>
      <w:r>
        <w:t>tabletki kojące, na uspokojenie</w:t>
      </w:r>
    </w:p>
    <w:p w:rsidR="00FA46D2" w:rsidRDefault="00FA46D2" w:rsidP="00FA46D2">
      <w:pPr>
        <w:pStyle w:val="Akapitzlist"/>
        <w:numPr>
          <w:ilvl w:val="0"/>
          <w:numId w:val="2"/>
        </w:numPr>
        <w:ind w:left="1134"/>
      </w:pPr>
      <w:r>
        <w:t>plastry z gąbką – to są specjalne plastry do ran postrzałowych. Plastry są dostępne bez recepty, lecz trzeba na nie czekać.</w:t>
      </w:r>
    </w:p>
    <w:p w:rsidR="00FA46D2" w:rsidRDefault="00FA46D2" w:rsidP="00FA46D2">
      <w:pPr>
        <w:pStyle w:val="Akapitzlist"/>
        <w:numPr>
          <w:ilvl w:val="0"/>
          <w:numId w:val="2"/>
        </w:numPr>
        <w:ind w:left="1134"/>
      </w:pPr>
      <w:r>
        <w:t>apteczki taktyczne (samochodowe apteczki nie są wystarczające, taktyczne apteczki są wykorzystywane bezpośrednio na froncie)</w:t>
      </w:r>
    </w:p>
    <w:p w:rsidR="00FA46D2" w:rsidRDefault="00FA46D2" w:rsidP="00FA46D2">
      <w:pPr>
        <w:pStyle w:val="Akapitzlist"/>
        <w:numPr>
          <w:ilvl w:val="0"/>
          <w:numId w:val="2"/>
        </w:numPr>
        <w:ind w:left="1134"/>
      </w:pPr>
      <w:r>
        <w:t>rękawiczki gumowe, jednorazowe</w:t>
      </w:r>
    </w:p>
    <w:p w:rsidR="00FA46D2" w:rsidRDefault="00FA46D2" w:rsidP="00FA46D2">
      <w:pPr>
        <w:pStyle w:val="Akapitzlist"/>
        <w:numPr>
          <w:ilvl w:val="0"/>
          <w:numId w:val="2"/>
        </w:numPr>
        <w:ind w:left="1134"/>
      </w:pPr>
      <w:r>
        <w:t>witaminy, suplementy wzmacniające</w:t>
      </w:r>
    </w:p>
    <w:p w:rsidR="00FA46D2" w:rsidRDefault="00FA46D2" w:rsidP="00FA46D2">
      <w:pPr>
        <w:pStyle w:val="Akapitzlist"/>
        <w:numPr>
          <w:ilvl w:val="0"/>
          <w:numId w:val="2"/>
        </w:numPr>
        <w:ind w:left="1134"/>
      </w:pPr>
      <w:r>
        <w:t>leki na przeziębienie</w:t>
      </w:r>
    </w:p>
    <w:p w:rsidR="00FA46D2" w:rsidRDefault="00FA46D2" w:rsidP="00FA46D2">
      <w:pPr>
        <w:pStyle w:val="Akapitzlist"/>
        <w:numPr>
          <w:ilvl w:val="0"/>
          <w:numId w:val="2"/>
        </w:numPr>
        <w:ind w:left="1134"/>
      </w:pPr>
      <w:r>
        <w:t>leki na dolegliwości układu pokarmowego</w:t>
      </w:r>
    </w:p>
    <w:p w:rsidR="00FA46D2" w:rsidRDefault="00FA46D2" w:rsidP="00FA46D2">
      <w:pPr>
        <w:pStyle w:val="Akapitzlist"/>
        <w:numPr>
          <w:ilvl w:val="0"/>
          <w:numId w:val="2"/>
        </w:numPr>
        <w:ind w:left="1134"/>
      </w:pPr>
      <w:r>
        <w:t xml:space="preserve">płyn odkażający, np. </w:t>
      </w:r>
      <w:proofErr w:type="spellStart"/>
      <w:r>
        <w:t>octenisept</w:t>
      </w:r>
      <w:proofErr w:type="spellEnd"/>
    </w:p>
    <w:p w:rsidR="00FA46D2" w:rsidRDefault="00FA46D2" w:rsidP="00FA46D2">
      <w:pPr>
        <w:pStyle w:val="Akapitzlist"/>
        <w:numPr>
          <w:ilvl w:val="0"/>
          <w:numId w:val="2"/>
        </w:numPr>
        <w:ind w:left="1134"/>
      </w:pPr>
      <w:r>
        <w:t>opaski uciskowe STAZA</w:t>
      </w:r>
    </w:p>
    <w:p w:rsidR="00FA46D2" w:rsidRDefault="00FA46D2" w:rsidP="00FA46D2">
      <w:pPr>
        <w:pStyle w:val="Akapitzlist"/>
        <w:numPr>
          <w:ilvl w:val="0"/>
          <w:numId w:val="1"/>
        </w:numPr>
      </w:pPr>
      <w:proofErr w:type="spellStart"/>
      <w:r>
        <w:t>powerbank</w:t>
      </w:r>
      <w:proofErr w:type="spellEnd"/>
      <w:r>
        <w:t xml:space="preserve"> 20000 </w:t>
      </w:r>
      <w:proofErr w:type="spellStart"/>
      <w:r>
        <w:t>mAh</w:t>
      </w:r>
      <w:proofErr w:type="spellEnd"/>
    </w:p>
    <w:p w:rsidR="00FA46D2" w:rsidRDefault="00FA46D2" w:rsidP="00FA46D2">
      <w:pPr>
        <w:pStyle w:val="Akapitzlist"/>
        <w:numPr>
          <w:ilvl w:val="0"/>
          <w:numId w:val="1"/>
        </w:numPr>
      </w:pPr>
      <w:r>
        <w:t>butle gazowe</w:t>
      </w:r>
    </w:p>
    <w:p w:rsidR="00FA46D2" w:rsidRDefault="00FA46D2" w:rsidP="00FA46D2">
      <w:pPr>
        <w:pStyle w:val="Akapitzlist"/>
        <w:numPr>
          <w:ilvl w:val="0"/>
          <w:numId w:val="1"/>
        </w:numPr>
      </w:pPr>
      <w:r>
        <w:t>mały agregat prądotwórczy (diesel)</w:t>
      </w:r>
    </w:p>
    <w:p w:rsidR="00FA46D2" w:rsidRDefault="00FA46D2" w:rsidP="00FA46D2">
      <w:pPr>
        <w:pStyle w:val="Akapitzlist"/>
        <w:numPr>
          <w:ilvl w:val="0"/>
          <w:numId w:val="1"/>
        </w:numPr>
      </w:pPr>
      <w:r>
        <w:t>akumulator 75 Ah (min.)</w:t>
      </w:r>
    </w:p>
    <w:p w:rsidR="00FA46D2" w:rsidRDefault="00FA46D2" w:rsidP="00FA46D2">
      <w:pPr>
        <w:pStyle w:val="Akapitzlist"/>
        <w:numPr>
          <w:ilvl w:val="0"/>
          <w:numId w:val="1"/>
        </w:numPr>
      </w:pPr>
      <w:r>
        <w:t xml:space="preserve">kuchenka turystyczna </w:t>
      </w:r>
    </w:p>
    <w:p w:rsidR="00FA46D2" w:rsidRDefault="00FA46D2" w:rsidP="00FA46D2">
      <w:pPr>
        <w:pStyle w:val="Akapitzlist"/>
        <w:numPr>
          <w:ilvl w:val="0"/>
          <w:numId w:val="1"/>
        </w:numPr>
      </w:pPr>
      <w:proofErr w:type="spellStart"/>
      <w:r>
        <w:lastRenderedPageBreak/>
        <w:t>soapy</w:t>
      </w:r>
      <w:proofErr w:type="spellEnd"/>
      <w:r>
        <w:t xml:space="preserve"> </w:t>
      </w:r>
      <w:proofErr w:type="spellStart"/>
      <w:r>
        <w:t>sponge</w:t>
      </w:r>
      <w:proofErr w:type="spellEnd"/>
      <w:r>
        <w:t xml:space="preserve"> – myjka, jednorazowa gąbka nasączona żelem myjącym, wystarczy zwilżyć niewielką ilością wody, przeznaczona dla rannych, osób leżących, lub tam gdzie nie ma możliwości umycia się</w:t>
      </w:r>
    </w:p>
    <w:p w:rsidR="00FA46D2" w:rsidRDefault="00FA46D2" w:rsidP="00FA46D2">
      <w:pPr>
        <w:pStyle w:val="Akapitzlist"/>
        <w:numPr>
          <w:ilvl w:val="0"/>
          <w:numId w:val="1"/>
        </w:numPr>
      </w:pPr>
      <w:r>
        <w:t>jedzenie – o długiej dacie ważności, w mocnym opakowaniu:</w:t>
      </w:r>
      <w:r>
        <w:br/>
        <w:t xml:space="preserve"> (przykłady poniżej)</w:t>
      </w:r>
    </w:p>
    <w:p w:rsidR="00FA46D2" w:rsidRDefault="00FA46D2" w:rsidP="00FA46D2">
      <w:pPr>
        <w:pStyle w:val="Akapitzlist"/>
        <w:numPr>
          <w:ilvl w:val="0"/>
          <w:numId w:val="3"/>
        </w:numPr>
        <w:ind w:left="1134"/>
      </w:pPr>
      <w:r>
        <w:t>kawa</w:t>
      </w:r>
    </w:p>
    <w:p w:rsidR="00FA46D2" w:rsidRDefault="00FA46D2" w:rsidP="00FA46D2">
      <w:pPr>
        <w:pStyle w:val="Akapitzlist"/>
        <w:numPr>
          <w:ilvl w:val="0"/>
          <w:numId w:val="3"/>
        </w:numPr>
        <w:ind w:left="1134"/>
      </w:pPr>
      <w:r>
        <w:t>herbata</w:t>
      </w:r>
    </w:p>
    <w:p w:rsidR="00FA46D2" w:rsidRDefault="00FA46D2" w:rsidP="00FA46D2">
      <w:pPr>
        <w:pStyle w:val="Akapitzlist"/>
        <w:numPr>
          <w:ilvl w:val="0"/>
          <w:numId w:val="3"/>
        </w:numPr>
        <w:ind w:left="1134"/>
      </w:pPr>
      <w:r>
        <w:t>konserwy</w:t>
      </w:r>
    </w:p>
    <w:p w:rsidR="00FA46D2" w:rsidRDefault="00FA46D2" w:rsidP="00FA46D2">
      <w:pPr>
        <w:pStyle w:val="Akapitzlist"/>
        <w:numPr>
          <w:ilvl w:val="0"/>
          <w:numId w:val="3"/>
        </w:numPr>
        <w:ind w:left="1134"/>
      </w:pPr>
      <w:r>
        <w:t>cukierki (np. raczki)</w:t>
      </w:r>
    </w:p>
    <w:p w:rsidR="00FA46D2" w:rsidRDefault="00FA46D2" w:rsidP="00FA46D2">
      <w:pPr>
        <w:pStyle w:val="Akapitzlist"/>
        <w:numPr>
          <w:ilvl w:val="0"/>
          <w:numId w:val="3"/>
        </w:numPr>
        <w:ind w:left="1134"/>
      </w:pPr>
      <w:r>
        <w:t>makaron</w:t>
      </w:r>
    </w:p>
    <w:p w:rsidR="00FA46D2" w:rsidRDefault="00FA46D2" w:rsidP="00FA46D2">
      <w:pPr>
        <w:pStyle w:val="Akapitzlist"/>
        <w:numPr>
          <w:ilvl w:val="0"/>
          <w:numId w:val="3"/>
        </w:numPr>
        <w:ind w:left="1134"/>
      </w:pPr>
      <w:r>
        <w:t>gotowe dania</w:t>
      </w:r>
    </w:p>
    <w:p w:rsidR="00FA46D2" w:rsidRDefault="00FA46D2" w:rsidP="00FA46D2">
      <w:pPr>
        <w:pStyle w:val="Akapitzlist"/>
        <w:numPr>
          <w:ilvl w:val="0"/>
          <w:numId w:val="3"/>
        </w:numPr>
        <w:ind w:left="1134"/>
      </w:pPr>
      <w:r>
        <w:t>zupki chińskie (dużo)</w:t>
      </w:r>
    </w:p>
    <w:p w:rsidR="00FA46D2" w:rsidRDefault="00FA46D2" w:rsidP="00FA46D2">
      <w:pPr>
        <w:pStyle w:val="Akapitzlist"/>
        <w:numPr>
          <w:ilvl w:val="0"/>
          <w:numId w:val="3"/>
        </w:numPr>
        <w:ind w:left="1134"/>
      </w:pPr>
      <w:r>
        <w:t>batony energetyczne</w:t>
      </w:r>
    </w:p>
    <w:p w:rsidR="00FA46D2" w:rsidRDefault="00FA46D2" w:rsidP="00FA46D2">
      <w:pPr>
        <w:pStyle w:val="Akapitzlist"/>
        <w:numPr>
          <w:ilvl w:val="0"/>
          <w:numId w:val="3"/>
        </w:numPr>
        <w:ind w:left="1134"/>
      </w:pPr>
      <w:r>
        <w:t>cukier</w:t>
      </w:r>
    </w:p>
    <w:p w:rsidR="00FA46D2" w:rsidRDefault="00FA46D2" w:rsidP="00FA46D2">
      <w:pPr>
        <w:pStyle w:val="Akapitzlist"/>
        <w:numPr>
          <w:ilvl w:val="0"/>
          <w:numId w:val="3"/>
        </w:numPr>
        <w:ind w:left="1134"/>
      </w:pPr>
      <w:r>
        <w:t>sól</w:t>
      </w:r>
    </w:p>
    <w:p w:rsidR="00FA46D2" w:rsidRDefault="00FA46D2" w:rsidP="00FA46D2">
      <w:pPr>
        <w:pStyle w:val="Akapitzlist"/>
        <w:numPr>
          <w:ilvl w:val="0"/>
          <w:numId w:val="3"/>
        </w:numPr>
        <w:ind w:left="1134"/>
      </w:pPr>
      <w:r>
        <w:t>mąka</w:t>
      </w:r>
    </w:p>
    <w:p w:rsidR="00FA46D2" w:rsidRDefault="00FA46D2" w:rsidP="00FA46D2">
      <w:pPr>
        <w:pStyle w:val="Akapitzlist"/>
        <w:numPr>
          <w:ilvl w:val="0"/>
          <w:numId w:val="3"/>
        </w:numPr>
        <w:ind w:left="1134"/>
      </w:pPr>
      <w:r>
        <w:t>mleko w proszku</w:t>
      </w:r>
    </w:p>
    <w:p w:rsidR="00FA46D2" w:rsidRDefault="00FA46D2" w:rsidP="00FA46D2">
      <w:pPr>
        <w:pStyle w:val="Akapitzlist"/>
        <w:numPr>
          <w:ilvl w:val="0"/>
          <w:numId w:val="1"/>
        </w:numPr>
      </w:pPr>
      <w:r>
        <w:t xml:space="preserve">Chemia </w:t>
      </w:r>
    </w:p>
    <w:p w:rsidR="00FA46D2" w:rsidRDefault="00FA46D2" w:rsidP="00FA46D2">
      <w:pPr>
        <w:pStyle w:val="Akapitzlist"/>
        <w:numPr>
          <w:ilvl w:val="0"/>
          <w:numId w:val="4"/>
        </w:numPr>
        <w:ind w:left="1134"/>
      </w:pPr>
      <w:r>
        <w:t>Mokre chusteczki (dużo)</w:t>
      </w:r>
    </w:p>
    <w:p w:rsidR="00FA46D2" w:rsidRDefault="00FA46D2" w:rsidP="00FA46D2">
      <w:pPr>
        <w:pStyle w:val="Akapitzlist"/>
        <w:numPr>
          <w:ilvl w:val="0"/>
          <w:numId w:val="4"/>
        </w:numPr>
        <w:ind w:left="1134"/>
      </w:pPr>
      <w:r>
        <w:t>Tampony</w:t>
      </w:r>
    </w:p>
    <w:p w:rsidR="00FA46D2" w:rsidRDefault="00FA46D2" w:rsidP="00FA46D2">
      <w:pPr>
        <w:pStyle w:val="Akapitzlist"/>
        <w:numPr>
          <w:ilvl w:val="0"/>
          <w:numId w:val="4"/>
        </w:numPr>
        <w:ind w:left="1134"/>
      </w:pPr>
      <w:r>
        <w:t>Podpaski</w:t>
      </w:r>
    </w:p>
    <w:p w:rsidR="00FA46D2" w:rsidRDefault="00FA46D2" w:rsidP="00FA46D2">
      <w:pPr>
        <w:pStyle w:val="Akapitzlist"/>
        <w:numPr>
          <w:ilvl w:val="0"/>
          <w:numId w:val="4"/>
        </w:numPr>
        <w:ind w:left="1134"/>
      </w:pPr>
      <w:r>
        <w:t>Ręcznik papierowy</w:t>
      </w:r>
    </w:p>
    <w:p w:rsidR="00FA46D2" w:rsidRDefault="00FA46D2" w:rsidP="00FA46D2">
      <w:pPr>
        <w:pStyle w:val="Akapitzlist"/>
        <w:numPr>
          <w:ilvl w:val="0"/>
          <w:numId w:val="4"/>
        </w:numPr>
        <w:ind w:left="1134"/>
      </w:pPr>
      <w:r>
        <w:t>Papier toaletowy</w:t>
      </w:r>
    </w:p>
    <w:p w:rsidR="00FA46D2" w:rsidRDefault="00FA46D2" w:rsidP="00FA46D2">
      <w:pPr>
        <w:pStyle w:val="Akapitzlist"/>
        <w:numPr>
          <w:ilvl w:val="0"/>
          <w:numId w:val="4"/>
        </w:numPr>
        <w:ind w:left="1134"/>
      </w:pPr>
      <w:r>
        <w:t>Proszek</w:t>
      </w:r>
    </w:p>
    <w:p w:rsidR="00FA46D2" w:rsidRDefault="00FA46D2" w:rsidP="00FA46D2">
      <w:pPr>
        <w:pStyle w:val="Akapitzlist"/>
        <w:numPr>
          <w:ilvl w:val="0"/>
          <w:numId w:val="4"/>
        </w:numPr>
        <w:ind w:left="1134"/>
      </w:pPr>
      <w:r>
        <w:t>Pasta do zębów</w:t>
      </w:r>
    </w:p>
    <w:p w:rsidR="00FA46D2" w:rsidRDefault="00FA46D2" w:rsidP="00FA46D2">
      <w:pPr>
        <w:pStyle w:val="Akapitzlist"/>
        <w:numPr>
          <w:ilvl w:val="0"/>
          <w:numId w:val="4"/>
        </w:numPr>
        <w:ind w:left="1134"/>
      </w:pPr>
      <w:r>
        <w:t>Szczotka do zębów</w:t>
      </w:r>
    </w:p>
    <w:p w:rsidR="00FA46D2" w:rsidRDefault="00FA46D2" w:rsidP="00FA46D2">
      <w:pPr>
        <w:pStyle w:val="Akapitzlist"/>
        <w:numPr>
          <w:ilvl w:val="0"/>
          <w:numId w:val="4"/>
        </w:numPr>
        <w:ind w:left="1134"/>
      </w:pPr>
      <w:r>
        <w:t>Żel pod prysznic</w:t>
      </w:r>
    </w:p>
    <w:p w:rsidR="00FA46D2" w:rsidRDefault="00FA46D2" w:rsidP="00FA46D2">
      <w:pPr>
        <w:pStyle w:val="Akapitzlist"/>
        <w:numPr>
          <w:ilvl w:val="0"/>
          <w:numId w:val="4"/>
        </w:numPr>
        <w:ind w:left="1134"/>
      </w:pPr>
      <w:r>
        <w:t>Mydło</w:t>
      </w:r>
    </w:p>
    <w:p w:rsidR="00FA46D2" w:rsidRDefault="00FA46D2" w:rsidP="00FA46D2">
      <w:pPr>
        <w:pStyle w:val="Akapitzlist"/>
        <w:numPr>
          <w:ilvl w:val="0"/>
          <w:numId w:val="4"/>
        </w:numPr>
        <w:ind w:left="1134"/>
      </w:pPr>
      <w:r>
        <w:t>szampon</w:t>
      </w:r>
    </w:p>
    <w:p w:rsidR="00FA46D2" w:rsidRDefault="00FA46D2" w:rsidP="00FA46D2">
      <w:pPr>
        <w:pStyle w:val="Akapitzlist"/>
        <w:numPr>
          <w:ilvl w:val="0"/>
          <w:numId w:val="1"/>
        </w:numPr>
      </w:pPr>
      <w:r>
        <w:t>inne rzeczy codziennego użytku:</w:t>
      </w:r>
    </w:p>
    <w:p w:rsidR="00FA46D2" w:rsidRDefault="00FA46D2" w:rsidP="00FA46D2">
      <w:pPr>
        <w:pStyle w:val="Akapitzlist"/>
        <w:numPr>
          <w:ilvl w:val="0"/>
          <w:numId w:val="3"/>
        </w:numPr>
        <w:ind w:left="1134"/>
      </w:pPr>
      <w:r>
        <w:t>plastikowe opaski zaciskowe, różne rozmiary, (</w:t>
      </w:r>
      <w:proofErr w:type="spellStart"/>
      <w:r>
        <w:t>trytytki</w:t>
      </w:r>
      <w:proofErr w:type="spellEnd"/>
      <w:r>
        <w:t xml:space="preserve">, </w:t>
      </w:r>
      <w:proofErr w:type="spellStart"/>
      <w:r>
        <w:t>zipy</w:t>
      </w:r>
      <w:proofErr w:type="spellEnd"/>
      <w:r>
        <w:t>) DUŻO!</w:t>
      </w:r>
    </w:p>
    <w:p w:rsidR="00FA46D2" w:rsidRDefault="00FA46D2" w:rsidP="00FA46D2">
      <w:pPr>
        <w:pStyle w:val="Akapitzlist"/>
        <w:numPr>
          <w:ilvl w:val="0"/>
          <w:numId w:val="3"/>
        </w:numPr>
        <w:ind w:left="1134"/>
      </w:pPr>
      <w:r>
        <w:t xml:space="preserve">taśma  - </w:t>
      </w:r>
      <w:proofErr w:type="spellStart"/>
      <w:r>
        <w:t>duck</w:t>
      </w:r>
      <w:proofErr w:type="spellEnd"/>
      <w:r>
        <w:t xml:space="preserve"> </w:t>
      </w:r>
      <w:proofErr w:type="spellStart"/>
      <w:r>
        <w:t>tape</w:t>
      </w:r>
      <w:proofErr w:type="spellEnd"/>
      <w:r>
        <w:t>, mocna, szara, taśma naprawcza</w:t>
      </w:r>
    </w:p>
    <w:p w:rsidR="00FA46D2" w:rsidRDefault="00FA46D2" w:rsidP="00FA46D2">
      <w:pPr>
        <w:pStyle w:val="Akapitzlist"/>
        <w:numPr>
          <w:ilvl w:val="0"/>
          <w:numId w:val="3"/>
        </w:numPr>
        <w:ind w:left="1134"/>
      </w:pPr>
      <w:r>
        <w:t xml:space="preserve">linki </w:t>
      </w:r>
    </w:p>
    <w:p w:rsidR="00FA46D2" w:rsidRDefault="00FA46D2" w:rsidP="00FA46D2">
      <w:pPr>
        <w:pStyle w:val="Akapitzlist"/>
        <w:numPr>
          <w:ilvl w:val="0"/>
          <w:numId w:val="3"/>
        </w:numPr>
        <w:ind w:left="1134"/>
      </w:pPr>
      <w:r>
        <w:t>zestawy do szycia</w:t>
      </w:r>
    </w:p>
    <w:p w:rsidR="00FA46D2" w:rsidRDefault="00FA46D2" w:rsidP="00FA46D2">
      <w:pPr>
        <w:pStyle w:val="Akapitzlist"/>
        <w:numPr>
          <w:ilvl w:val="0"/>
          <w:numId w:val="3"/>
        </w:numPr>
        <w:ind w:left="1134"/>
      </w:pPr>
      <w:r>
        <w:t>latarki</w:t>
      </w:r>
    </w:p>
    <w:p w:rsidR="00FA46D2" w:rsidRDefault="00FA46D2" w:rsidP="00FA46D2">
      <w:pPr>
        <w:pStyle w:val="Akapitzlist"/>
        <w:numPr>
          <w:ilvl w:val="0"/>
          <w:numId w:val="3"/>
        </w:numPr>
        <w:ind w:left="1134"/>
      </w:pPr>
      <w:r>
        <w:t>czołówki</w:t>
      </w:r>
    </w:p>
    <w:p w:rsidR="00FA46D2" w:rsidRDefault="00FA46D2" w:rsidP="00FA46D2">
      <w:pPr>
        <w:pStyle w:val="Akapitzlist"/>
        <w:numPr>
          <w:ilvl w:val="0"/>
          <w:numId w:val="3"/>
        </w:numPr>
        <w:ind w:left="1134"/>
      </w:pPr>
      <w:r>
        <w:t>baterie</w:t>
      </w:r>
    </w:p>
    <w:p w:rsidR="00FA46D2" w:rsidRDefault="00FA46D2" w:rsidP="00FA46D2">
      <w:pPr>
        <w:pStyle w:val="Akapitzlist"/>
        <w:numPr>
          <w:ilvl w:val="0"/>
          <w:numId w:val="3"/>
        </w:numPr>
        <w:ind w:left="1134"/>
      </w:pPr>
      <w:r>
        <w:t>bielizna (nowa)</w:t>
      </w:r>
    </w:p>
    <w:p w:rsidR="00FA46D2" w:rsidRPr="00314264" w:rsidRDefault="00FA46D2" w:rsidP="00FA46D2">
      <w:pPr>
        <w:pStyle w:val="Akapitzlist"/>
        <w:numPr>
          <w:ilvl w:val="0"/>
          <w:numId w:val="3"/>
        </w:numPr>
        <w:ind w:left="1134"/>
      </w:pPr>
      <w:r>
        <w:t>koce (nowe, lub w bardzo dobrym stanie)</w:t>
      </w:r>
    </w:p>
    <w:p w:rsidR="00FA46D2" w:rsidRPr="00FA46D2" w:rsidRDefault="00FA46D2" w:rsidP="00FA46D2">
      <w:r w:rsidRPr="00FA46D2">
        <w:t>Zapraszamy na Festyn!</w:t>
      </w:r>
      <w:bookmarkStart w:id="0" w:name="_GoBack"/>
      <w:bookmarkEnd w:id="0"/>
    </w:p>
    <w:p w:rsidR="00FA46D2" w:rsidRPr="00FA46D2" w:rsidRDefault="00FA46D2" w:rsidP="00FA46D2">
      <w:r w:rsidRPr="00FA46D2">
        <w:t xml:space="preserve"> Jeśli masz możliwość POMÓŻ RAZEM NAMI</w:t>
      </w:r>
    </w:p>
    <w:p w:rsidR="00FA46D2" w:rsidRDefault="00FA46D2" w:rsidP="00FA46D2"/>
    <w:p w:rsidR="00FA46D2" w:rsidRPr="00FA46D2" w:rsidRDefault="00FA46D2" w:rsidP="00FA46D2"/>
    <w:sectPr w:rsidR="00FA46D2" w:rsidRPr="00FA46D2" w:rsidSect="00FA46D2">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660A5"/>
    <w:multiLevelType w:val="hybridMultilevel"/>
    <w:tmpl w:val="E8B4DE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72D6EC0"/>
    <w:multiLevelType w:val="hybridMultilevel"/>
    <w:tmpl w:val="31C0F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3F44FD0"/>
    <w:multiLevelType w:val="hybridMultilevel"/>
    <w:tmpl w:val="CD20C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C35643"/>
    <w:multiLevelType w:val="hybridMultilevel"/>
    <w:tmpl w:val="34DA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D2"/>
    <w:rsid w:val="005E099E"/>
    <w:rsid w:val="00FA46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ifmn7f6">
    <w:name w:val="rifmn7f6"/>
    <w:basedOn w:val="Domylnaczcionkaakapitu"/>
    <w:rsid w:val="00FA46D2"/>
  </w:style>
  <w:style w:type="paragraph" w:styleId="Akapitzlist">
    <w:name w:val="List Paragraph"/>
    <w:basedOn w:val="Normalny"/>
    <w:uiPriority w:val="34"/>
    <w:qFormat/>
    <w:rsid w:val="00FA4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ifmn7f6">
    <w:name w:val="rifmn7f6"/>
    <w:basedOn w:val="Domylnaczcionkaakapitu"/>
    <w:rsid w:val="00FA46D2"/>
  </w:style>
  <w:style w:type="paragraph" w:styleId="Akapitzlist">
    <w:name w:val="List Paragraph"/>
    <w:basedOn w:val="Normalny"/>
    <w:uiPriority w:val="34"/>
    <w:qFormat/>
    <w:rsid w:val="00FA4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387</Words>
  <Characters>2324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1</cp:revision>
  <dcterms:created xsi:type="dcterms:W3CDTF">2022-09-06T11:26:00Z</dcterms:created>
  <dcterms:modified xsi:type="dcterms:W3CDTF">2022-09-06T11:35:00Z</dcterms:modified>
</cp:coreProperties>
</file>