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A" w:rsidRDefault="00443D5E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:rsidR="008654B2" w:rsidRPr="0012148D" w:rsidRDefault="008654B2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D5E" w:rsidRDefault="0012148D" w:rsidP="0095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postepowaniu rekrutacyjnym do </w:t>
      </w:r>
      <w:r w:rsidR="004C457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szkołach podstawowych prowadzonych przez Gminę Miasto Reda na rok szkolny 2017/2018 </w:t>
      </w:r>
      <w:r w:rsidR="00443D5E"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są:</w:t>
      </w:r>
    </w:p>
    <w:p w:rsidR="004C457A" w:rsidRPr="004C457A" w:rsidRDefault="004C457A" w:rsidP="004C457A">
      <w:pPr>
        <w:pStyle w:val="NormalnyWeb"/>
        <w:numPr>
          <w:ilvl w:val="0"/>
          <w:numId w:val="13"/>
        </w:numPr>
        <w:ind w:left="284" w:hanging="284"/>
        <w:jc w:val="both"/>
      </w:pPr>
      <w:proofErr w:type="gramStart"/>
      <w:r w:rsidRPr="004C457A">
        <w:rPr>
          <w:rStyle w:val="Pogrubienie"/>
        </w:rPr>
        <w:t>dzieci</w:t>
      </w:r>
      <w:proofErr w:type="gramEnd"/>
      <w:r w:rsidRPr="004C457A">
        <w:rPr>
          <w:rStyle w:val="Pogrubienie"/>
        </w:rPr>
        <w:t xml:space="preserve"> 6 letnie </w:t>
      </w:r>
      <w:r w:rsidRPr="004C457A">
        <w:t xml:space="preserve">(urodzone w 2011 roku), które </w:t>
      </w:r>
      <w:r w:rsidRPr="004C457A">
        <w:rPr>
          <w:rStyle w:val="Pogrubienie"/>
        </w:rPr>
        <w:t>obowiązane są odbyć roczne przygotowanie przedszkolne.</w:t>
      </w:r>
      <w:r w:rsidRPr="004C457A">
        <w:t xml:space="preserve"> Obowiązek ten rozpoczyna się z początkiem roku szkolnego w roku kalendarzowym</w:t>
      </w:r>
      <w:r w:rsidR="00D713BC">
        <w:t>, w którym dziecko kończy 6 lat,</w:t>
      </w:r>
    </w:p>
    <w:p w:rsidR="00624DBA" w:rsidRDefault="004C457A" w:rsidP="0051200C">
      <w:pPr>
        <w:pStyle w:val="NormalnyWeb"/>
        <w:numPr>
          <w:ilvl w:val="0"/>
          <w:numId w:val="13"/>
        </w:numPr>
        <w:ind w:left="284" w:hanging="284"/>
        <w:jc w:val="both"/>
      </w:pPr>
      <w:r w:rsidRPr="0051200C">
        <w:t>dzieci 5 letnie</w:t>
      </w:r>
      <w:r w:rsidR="0051200C" w:rsidRPr="0051200C">
        <w:t xml:space="preserve"> (urodzone w 2012 roku)</w:t>
      </w:r>
      <w:r w:rsidRPr="0051200C">
        <w:t>, 4 letnie</w:t>
      </w:r>
      <w:r w:rsidR="00273FFC">
        <w:t xml:space="preserve"> </w:t>
      </w:r>
      <w:r w:rsidR="0051200C" w:rsidRPr="0051200C">
        <w:t>(urodzone w 2013 roku)</w:t>
      </w:r>
      <w:r w:rsidRPr="0051200C">
        <w:t xml:space="preserve"> i 3 letnie</w:t>
      </w:r>
      <w:r w:rsidR="0051200C" w:rsidRPr="0051200C">
        <w:t xml:space="preserve"> (urodzone w 2014 roku) mają ustawowe prawo do korzystania z wychowania przedszkolnego</w:t>
      </w:r>
      <w:r w:rsidR="00BF39ED">
        <w:t xml:space="preserve"> w </w:t>
      </w:r>
      <w:proofErr w:type="gramStart"/>
      <w:r w:rsidR="00BF39ED">
        <w:t>wymiarze co</w:t>
      </w:r>
      <w:proofErr w:type="gramEnd"/>
      <w:r w:rsidR="00BF39ED">
        <w:t xml:space="preserve"> najmniej 5 godzin dziennie</w:t>
      </w:r>
      <w:r w:rsidR="00186066">
        <w:t>, w ramach</w:t>
      </w:r>
      <w:r w:rsidR="00835FAB">
        <w:t xml:space="preserve"> </w:t>
      </w:r>
      <w:r w:rsidR="00835FAB" w:rsidRPr="00835FAB">
        <w:rPr>
          <w:rStyle w:val="st1"/>
        </w:rPr>
        <w:t xml:space="preserve">realizacji podstawy programowej </w:t>
      </w:r>
      <w:r w:rsidR="00835FAB" w:rsidRPr="00835FAB">
        <w:rPr>
          <w:rStyle w:val="Uwydatnienie"/>
          <w:b w:val="0"/>
        </w:rPr>
        <w:t>wychowania przedszkolnego</w:t>
      </w:r>
      <w:r w:rsidR="0051200C" w:rsidRPr="00835FAB">
        <w:t>.</w:t>
      </w:r>
      <w:r w:rsidR="0051200C" w:rsidRPr="0051200C">
        <w:rPr>
          <w:color w:val="616161"/>
        </w:rPr>
        <w:t xml:space="preserve"> </w:t>
      </w:r>
      <w:r w:rsidR="0051200C">
        <w:t>W </w:t>
      </w:r>
      <w:r w:rsidR="0051200C" w:rsidRPr="0051200C">
        <w:t xml:space="preserve">sytuacji nieprzyjęcia dziecka </w:t>
      </w:r>
      <w:r w:rsidR="00273FFC">
        <w:br/>
      </w:r>
      <w:r w:rsidR="00835FAB">
        <w:t>w postępowaniu rekrutacyjnym do </w:t>
      </w:r>
      <w:bookmarkStart w:id="0" w:name="_GoBack"/>
      <w:bookmarkEnd w:id="0"/>
      <w:r w:rsidR="0051200C" w:rsidRPr="0051200C">
        <w:t>żadnego z oddziałów przedszkolnych wskazanych we</w:t>
      </w:r>
      <w:r w:rsidR="00186066">
        <w:t xml:space="preserve"> wniosku, Burmistrz Miasta Redy wskaże rodzicom inny </w:t>
      </w:r>
      <w:r w:rsidR="0051200C" w:rsidRPr="0051200C">
        <w:t xml:space="preserve">oddział przedszkolny w szkole podstawowej lub przedszkole, które </w:t>
      </w:r>
      <w:r w:rsidR="00D713BC">
        <w:t>przyjmie dziecko,</w:t>
      </w:r>
    </w:p>
    <w:p w:rsidR="00417C7A" w:rsidRDefault="00417C7A" w:rsidP="00417C7A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proofErr w:type="gramStart"/>
      <w:r>
        <w:t>dzieci</w:t>
      </w:r>
      <w:proofErr w:type="gramEnd"/>
      <w:r>
        <w:t>, którym odroczono obowiązek szkolny</w:t>
      </w:r>
      <w:r w:rsidR="00D713BC">
        <w:t>.</w:t>
      </w:r>
    </w:p>
    <w:p w:rsidR="00D66FAA" w:rsidRDefault="00D66FAA" w:rsidP="00D66FAA">
      <w:pPr>
        <w:pStyle w:val="NormalnyWeb"/>
        <w:spacing w:before="0" w:beforeAutospacing="0" w:after="0" w:afterAutospacing="0"/>
        <w:ind w:left="284"/>
        <w:jc w:val="both"/>
      </w:pPr>
    </w:p>
    <w:p w:rsidR="00D66FAA" w:rsidRDefault="00AF543D" w:rsidP="00D66FAA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W roku szkolnym 2017/2018 we</w:t>
      </w:r>
      <w:r w:rsidRPr="00D66FAA">
        <w:rPr>
          <w:rStyle w:val="Pogrubienie"/>
        </w:rPr>
        <w:t xml:space="preserve"> wszystkich </w:t>
      </w:r>
      <w:r>
        <w:rPr>
          <w:rStyle w:val="Pogrubienie"/>
        </w:rPr>
        <w:t xml:space="preserve">szkołach podstawowych </w:t>
      </w:r>
      <w:r w:rsidRPr="0012148D">
        <w:t xml:space="preserve">prowadzonych przez Gminę Miasto Reda </w:t>
      </w:r>
      <w:r w:rsidRPr="00D66FAA">
        <w:rPr>
          <w:rStyle w:val="Pogrubienie"/>
        </w:rPr>
        <w:t xml:space="preserve">będą funkcjonowały oddziały przedszkolne dla dzieci 6 letnich, </w:t>
      </w:r>
      <w:r w:rsidR="00273FFC">
        <w:rPr>
          <w:rStyle w:val="Pogrubienie"/>
        </w:rPr>
        <w:br/>
      </w:r>
      <w:r w:rsidRPr="00D66FAA">
        <w:rPr>
          <w:rStyle w:val="Pogrubienie"/>
        </w:rPr>
        <w:t>w kt</w:t>
      </w:r>
      <w:r>
        <w:rPr>
          <w:rStyle w:val="Pogrubienie"/>
        </w:rPr>
        <w:t xml:space="preserve">órych realizowane będzie roczne </w:t>
      </w:r>
      <w:r w:rsidRPr="00D66FAA">
        <w:rPr>
          <w:rStyle w:val="Pogrubienie"/>
        </w:rPr>
        <w:t>przygotowanie przedszkolne</w:t>
      </w:r>
      <w:r>
        <w:rPr>
          <w:rStyle w:val="Pogrubienie"/>
        </w:rPr>
        <w:t>.</w:t>
      </w:r>
      <w:r w:rsidR="00BF39ED">
        <w:rPr>
          <w:rStyle w:val="Pogrubienie"/>
        </w:rPr>
        <w:t xml:space="preserve"> </w:t>
      </w:r>
      <w:r w:rsidR="00FE162E" w:rsidRPr="00D66FAA">
        <w:rPr>
          <w:rStyle w:val="Pogrubienie"/>
        </w:rPr>
        <w:t xml:space="preserve">Organizacja oddziałów przedszkolnych (jednorodnych wiekowo lub mieszanych) </w:t>
      </w:r>
      <w:r>
        <w:rPr>
          <w:rStyle w:val="Pogrubienie"/>
        </w:rPr>
        <w:t xml:space="preserve">dla młodszych dzieci </w:t>
      </w:r>
      <w:r w:rsidR="00FE162E" w:rsidRPr="00D66FAA">
        <w:rPr>
          <w:rStyle w:val="Pogrubienie"/>
        </w:rPr>
        <w:t xml:space="preserve">uzależniona </w:t>
      </w:r>
      <w:r w:rsidR="00A4703F">
        <w:rPr>
          <w:rStyle w:val="Pogrubienie"/>
        </w:rPr>
        <w:t>będzie</w:t>
      </w:r>
      <w:r w:rsidR="00FE162E" w:rsidRPr="00D66FAA">
        <w:rPr>
          <w:rStyle w:val="Pogrubienie"/>
        </w:rPr>
        <w:t xml:space="preserve"> od liczby i wieku dzieci </w:t>
      </w:r>
      <w:r w:rsidR="00D66FAA" w:rsidRPr="00D66FAA">
        <w:rPr>
          <w:rStyle w:val="Pogrubienie"/>
        </w:rPr>
        <w:t>przyjętych w </w:t>
      </w:r>
      <w:r w:rsidR="00FE162E" w:rsidRPr="00D66FAA">
        <w:rPr>
          <w:rStyle w:val="Pogrubienie"/>
        </w:rPr>
        <w:t>rekrutacji.</w:t>
      </w:r>
      <w:r>
        <w:rPr>
          <w:rStyle w:val="Pogrubienie"/>
        </w:rPr>
        <w:t xml:space="preserve"> D</w:t>
      </w:r>
      <w:r w:rsidRPr="00D66FAA">
        <w:rPr>
          <w:rStyle w:val="Pogrubienie"/>
        </w:rPr>
        <w:t xml:space="preserve">odatkowe oddziały przedszkolne planuje się utworzyć </w:t>
      </w:r>
      <w:r>
        <w:rPr>
          <w:rStyle w:val="Pogrubienie"/>
        </w:rPr>
        <w:t>w</w:t>
      </w:r>
      <w:r w:rsidR="00D66FAA" w:rsidRPr="00D66FAA">
        <w:rPr>
          <w:rStyle w:val="Pogrubienie"/>
        </w:rPr>
        <w:t xml:space="preserve"> „dużych” szkołach podstawowych (Szkoła Podstawowa nr 2, Szkoła Podstawowa nr 3 i Szkoła Podstawowa</w:t>
      </w:r>
      <w:r>
        <w:rPr>
          <w:rStyle w:val="Pogrubienie"/>
        </w:rPr>
        <w:t xml:space="preserve"> nr 4).</w:t>
      </w:r>
    </w:p>
    <w:p w:rsidR="00AF543D" w:rsidRPr="00D66FAA" w:rsidRDefault="00AF543D" w:rsidP="00D66FAA">
      <w:pPr>
        <w:pStyle w:val="NormalnyWeb"/>
        <w:spacing w:before="0" w:beforeAutospacing="0" w:after="0" w:afterAutospacing="0"/>
        <w:jc w:val="both"/>
      </w:pPr>
    </w:p>
    <w:p w:rsidR="0012148D" w:rsidRPr="0012148D" w:rsidRDefault="00F81317" w:rsidP="00417C7A">
      <w:pPr>
        <w:spacing w:after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12148D">
        <w:rPr>
          <w:rFonts w:ascii="Times New Roman" w:hAnsi="Times New Roman" w:cs="Times New Roman"/>
          <w:sz w:val="24"/>
          <w:szCs w:val="24"/>
        </w:rPr>
        <w:t>Postępowanie rekrutacyjne na rok szkolny 2017/2018 jest prowadzone w terminach określonych w</w:t>
      </w:r>
      <w:r w:rsidR="00D713BC">
        <w:rPr>
          <w:rFonts w:ascii="Times New Roman" w:hAnsi="Times New Roman" w:cs="Times New Roman"/>
          <w:sz w:val="24"/>
          <w:szCs w:val="24"/>
        </w:rPr>
        <w:t xml:space="preserve"> załączniku nr 1 do</w:t>
      </w:r>
      <w:r w:rsidRPr="0012148D">
        <w:rPr>
          <w:rFonts w:ascii="Times New Roman" w:hAnsi="Times New Roman" w:cs="Times New Roman"/>
          <w:sz w:val="24"/>
          <w:szCs w:val="24"/>
        </w:rPr>
        <w:t xml:space="preserve"> </w:t>
      </w:r>
      <w:r w:rsidR="00D713BC">
        <w:rPr>
          <w:rFonts w:ascii="Times New Roman" w:hAnsi="Times New Roman" w:cs="Times New Roman"/>
          <w:sz w:val="24"/>
          <w:szCs w:val="24"/>
        </w:rPr>
        <w:t>zarządzenia</w:t>
      </w:r>
      <w:r w:rsidR="0012148D" w:rsidRPr="0012148D">
        <w:rPr>
          <w:rFonts w:ascii="Times New Roman" w:hAnsi="Times New Roman" w:cs="Times New Roman"/>
          <w:sz w:val="24"/>
          <w:szCs w:val="24"/>
        </w:rPr>
        <w:t xml:space="preserve"> Burmistrza Mi</w:t>
      </w:r>
      <w:r w:rsidR="00D713BC">
        <w:rPr>
          <w:rFonts w:ascii="Times New Roman" w:hAnsi="Times New Roman" w:cs="Times New Roman"/>
          <w:sz w:val="24"/>
          <w:szCs w:val="24"/>
        </w:rPr>
        <w:t>asta Redy nr OK.7.2017 z dnia 1 </w:t>
      </w:r>
      <w:r w:rsidR="0012148D" w:rsidRPr="0012148D">
        <w:rPr>
          <w:rFonts w:ascii="Times New Roman" w:hAnsi="Times New Roman" w:cs="Times New Roman"/>
          <w:sz w:val="24"/>
          <w:szCs w:val="24"/>
        </w:rPr>
        <w:t>marca 2017 w</w:t>
      </w:r>
      <w:r w:rsidR="00D409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 </w:t>
      </w:r>
      <w:r w:rsidR="0012148D" w:rsidRPr="0012148D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sprawie określenia terminów przeprowadzania postępowania rekrutacyjnego i postępowania uzupełniającego na rok szkolny 2017/2018 do oddziałów przedszkolnych oraz do klas pierwszych w publicznych szkołach podstawowych prowadzonych przez Gminę Miasto Reda</w:t>
      </w:r>
    </w:p>
    <w:p w:rsidR="00624DBA" w:rsidRDefault="00624DBA" w:rsidP="00624DB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F81317" w:rsidRDefault="00B715AC" w:rsidP="00624DBA">
      <w:pPr>
        <w:spacing w:after="0" w:line="240" w:lineRule="auto"/>
        <w:jc w:val="both"/>
        <w:rPr>
          <w:rStyle w:val="Pogrubienie"/>
          <w:rFonts w:ascii="Arial" w:hAnsi="Arial" w:cs="Arial"/>
          <w:color w:val="595959" w:themeColor="text1" w:themeTint="A6"/>
          <w:sz w:val="20"/>
          <w:szCs w:val="20"/>
        </w:rPr>
      </w:pPr>
      <w:hyperlink r:id="rId5" w:history="1">
        <w:r w:rsidR="00224171" w:rsidRPr="005F0DFA">
          <w:rPr>
            <w:rStyle w:val="Hipercze"/>
            <w:rFonts w:ascii="Arial" w:hAnsi="Arial" w:cs="Arial"/>
            <w:sz w:val="20"/>
            <w:szCs w:val="20"/>
          </w:rPr>
          <w:t>Terminy postępowania rekrutacyjnego</w:t>
        </w:r>
      </w:hyperlink>
    </w:p>
    <w:p w:rsidR="00D8238D" w:rsidRPr="00443D5E" w:rsidRDefault="00D8238D" w:rsidP="00624DBA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</w:pPr>
    </w:p>
    <w:p w:rsidR="00D8238D" w:rsidRDefault="00443D5E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przyjęć</w:t>
      </w:r>
    </w:p>
    <w:p w:rsidR="00417C7A" w:rsidRDefault="00417C7A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7C7A" w:rsidRPr="00D713BC" w:rsidRDefault="00417C7A" w:rsidP="00824CF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wolne miejsca w oddziałach przedszkolnych </w:t>
      </w:r>
      <w:r w:rsidR="00273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podstawowych biorą udział dzieci urodzone w latach 2011-2014 i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zamieszkałe 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Reda. </w:t>
      </w:r>
      <w:r w:rsidR="00D713BC"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</w:t>
      </w:r>
      <w:r w:rsidR="00D713BC"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iecka zamieszkałego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Redą</w:t>
      </w:r>
      <w:r w:rsidR="00D713BC"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o przyjęcie dziecka w postępowaniu uzupełniającym, jeżeli szkoła będzie dysponowała wolnymi miejscami w oddziałach przedszkolnych.</w:t>
      </w:r>
    </w:p>
    <w:p w:rsidR="00417C7A" w:rsidRPr="00417C7A" w:rsidRDefault="00417C7A" w:rsidP="00824C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824CFE" w:rsidRDefault="00417C7A" w:rsidP="00824CFE">
      <w:pPr>
        <w:pStyle w:val="NormalnyWeb"/>
        <w:spacing w:before="0" w:beforeAutospacing="0" w:after="0" w:afterAutospacing="0"/>
        <w:ind w:left="284"/>
        <w:jc w:val="both"/>
        <w:rPr>
          <w:rStyle w:val="Uwydatnienie"/>
        </w:rPr>
      </w:pPr>
      <w:r w:rsidRPr="00F81317">
        <w:rPr>
          <w:rStyle w:val="Pogrubienie"/>
        </w:rPr>
        <w:t>Miejscem zamieszkania dziecka</w:t>
      </w:r>
      <w:r w:rsidRPr="00F81317">
        <w:t xml:space="preserve"> jest miejsce zamiesz</w:t>
      </w:r>
      <w:r>
        <w:t>kania jego rodziców/prawnych opiekunów albo tego z </w:t>
      </w:r>
      <w:r w:rsidRPr="00F81317">
        <w:t>rodziców, któremu wyłącznie przysługuje władza rodzicielska lub któremu zostało powierzone wykonywanie władzy rodzicielskiej.</w:t>
      </w:r>
      <w:r>
        <w:t xml:space="preserve"> </w:t>
      </w:r>
      <w:r w:rsidRPr="00F81317">
        <w:t>Jeżeli wła</w:t>
      </w:r>
      <w:r>
        <w:t>dza rodzicielska przysługuje na </w:t>
      </w:r>
      <w:r w:rsidRPr="00F81317">
        <w:t>równi obojgu rodzicom mającym osobne miejsce zamieszkania, miejsce zamieszkania dziecka jest u tego z rodziców, u którego dziecko sta</w:t>
      </w:r>
      <w:r>
        <w:t>le przebywa. Jeżeli dziecko nie </w:t>
      </w:r>
      <w:r w:rsidRPr="00F81317">
        <w:t xml:space="preserve">przebywa stale u żadnego z rodziców, jego miejsce zamieszkania określa sąd opiekuńczy (art. 26 § 1 ustawy z dnia 23 kwietnia 1964 r. </w:t>
      </w:r>
      <w:r w:rsidRPr="00F81317">
        <w:rPr>
          <w:rStyle w:val="Uwydatnienie"/>
          <w:b w:val="0"/>
        </w:rPr>
        <w:t>Kodeks cywilny</w:t>
      </w:r>
      <w:r w:rsidRPr="00F81317">
        <w:rPr>
          <w:rStyle w:val="Uwydatnienie"/>
        </w:rPr>
        <w:t xml:space="preserve"> - </w:t>
      </w:r>
      <w:r>
        <w:t xml:space="preserve">Dz. U. </w:t>
      </w:r>
      <w:proofErr w:type="gramStart"/>
      <w:r>
        <w:t>z</w:t>
      </w:r>
      <w:proofErr w:type="gramEnd"/>
      <w:r>
        <w:t xml:space="preserve"> 2016 r. poz. 380 z </w:t>
      </w:r>
      <w:proofErr w:type="spellStart"/>
      <w:r>
        <w:t>późn</w:t>
      </w:r>
      <w:proofErr w:type="spellEnd"/>
      <w:r w:rsidRPr="00F81317">
        <w:t xml:space="preserve">. </w:t>
      </w:r>
      <w:proofErr w:type="gramStart"/>
      <w:r w:rsidRPr="00F81317">
        <w:t>zm</w:t>
      </w:r>
      <w:proofErr w:type="gramEnd"/>
      <w:r w:rsidRPr="00F81317">
        <w:t>.</w:t>
      </w:r>
      <w:r w:rsidRPr="00F81317">
        <w:rPr>
          <w:rStyle w:val="Uwydatnienie"/>
        </w:rPr>
        <w:t>)</w:t>
      </w:r>
    </w:p>
    <w:p w:rsidR="00824CFE" w:rsidRPr="00B21C1C" w:rsidRDefault="00D76FDD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lastRenderedPageBreak/>
        <w:t xml:space="preserve">Postępowanie rekrutacyjne jest prowadzone na </w:t>
      </w:r>
      <w:r w:rsidRPr="00824CFE">
        <w:rPr>
          <w:u w:val="single"/>
        </w:rPr>
        <w:t>wniosek</w:t>
      </w:r>
      <w:r w:rsidRPr="00824CFE">
        <w:t xml:space="preserve"> rodzica</w:t>
      </w:r>
      <w:r w:rsidR="0095304F" w:rsidRPr="00824CFE">
        <w:t>/prawnego opiekuna</w:t>
      </w:r>
      <w:r w:rsidRPr="00824CFE">
        <w:t xml:space="preserve"> kandydata.</w:t>
      </w:r>
      <w:r w:rsidR="00D02F09" w:rsidRPr="00824CFE">
        <w:t xml:space="preserve"> We wniosku należy wskazać kolejność wy</w:t>
      </w:r>
      <w:r w:rsidR="0095304F" w:rsidRPr="00824CFE">
        <w:t xml:space="preserve">branych </w:t>
      </w:r>
      <w:r w:rsidR="003A2024" w:rsidRPr="00824CFE">
        <w:t>oddziałów przedszkolnych</w:t>
      </w:r>
      <w:r w:rsidR="00824CFE">
        <w:t xml:space="preserve"> w </w:t>
      </w:r>
      <w:proofErr w:type="gramStart"/>
      <w:r w:rsidR="003A2024" w:rsidRPr="00824CFE">
        <w:t xml:space="preserve">szkołach </w:t>
      </w:r>
      <w:r w:rsidR="0095304F" w:rsidRPr="00824CFE">
        <w:t xml:space="preserve"> od</w:t>
      </w:r>
      <w:proofErr w:type="gramEnd"/>
      <w:r w:rsidR="0095304F" w:rsidRPr="00824CFE">
        <w:t xml:space="preserve"> najbardziej do </w:t>
      </w:r>
      <w:r w:rsidR="00D02F09" w:rsidRPr="00824CFE">
        <w:t>najmniej preferowanych. Szkoła</w:t>
      </w:r>
      <w:r w:rsidR="003A2024" w:rsidRPr="00824CFE">
        <w:t xml:space="preserve"> z oddziałem przedszkolnym</w:t>
      </w:r>
      <w:r w:rsidR="00D02F09" w:rsidRPr="00824CFE">
        <w:t xml:space="preserve"> umieszczona na pierwszym miejscu jest tzw. szkołą pierwszego </w:t>
      </w:r>
      <w:r w:rsidR="008125C4" w:rsidRPr="00824CFE">
        <w:t>wyboru</w:t>
      </w:r>
      <w:r w:rsidR="008125C4" w:rsidRPr="00B21C1C">
        <w:t>.</w:t>
      </w:r>
      <w:r w:rsidR="00D02F09" w:rsidRPr="00B21C1C">
        <w:t xml:space="preserve"> </w:t>
      </w:r>
      <w:r w:rsidR="008125C4" w:rsidRPr="00B21C1C">
        <w:t>N</w:t>
      </w:r>
      <w:r w:rsidR="00D02F09" w:rsidRPr="00B21C1C">
        <w:t>iezależnie od</w:t>
      </w:r>
      <w:r w:rsidR="00891475">
        <w:t> </w:t>
      </w:r>
      <w:r w:rsidR="00F1588D" w:rsidRPr="00B21C1C">
        <w:t>liczby wybranych szkół, rodzic/prawny opiekun składa</w:t>
      </w:r>
      <w:r w:rsidR="00D02F09" w:rsidRPr="00B21C1C">
        <w:t xml:space="preserve"> wniosek o przyjęcie dziecka wyłącznie w szkole pierwszego wyboru. </w:t>
      </w:r>
    </w:p>
    <w:p w:rsidR="00824CFE" w:rsidRPr="00B21C1C" w:rsidRDefault="007B66DC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Do wniosku rodzi</w:t>
      </w:r>
      <w:r w:rsidR="00F1588D" w:rsidRPr="00824CFE">
        <w:t>c/prawny opiekun dołącza</w:t>
      </w:r>
      <w:r w:rsidRPr="00824CFE">
        <w:t xml:space="preserve"> określone </w:t>
      </w:r>
      <w:r w:rsidR="00824CFE" w:rsidRPr="00921DA8">
        <w:t>w</w:t>
      </w:r>
      <w:r w:rsidR="00824CFE">
        <w:t> </w:t>
      </w:r>
      <w:r w:rsidR="00B21C1C">
        <w:t>art. 150</w:t>
      </w:r>
      <w:r w:rsidR="00824CFE" w:rsidRPr="00921DA8">
        <w:t xml:space="preserve"> ust. 2</w:t>
      </w:r>
      <w:r w:rsidR="00B21C1C">
        <w:t xml:space="preserve"> pkt 1</w:t>
      </w:r>
      <w:r w:rsidR="00824CFE" w:rsidRPr="00921DA8">
        <w:t xml:space="preserve"> ustawy</w:t>
      </w:r>
      <w:r w:rsidR="00B21C1C">
        <w:t xml:space="preserve"> z dnia</w:t>
      </w:r>
      <w:r w:rsidR="00891475">
        <w:t xml:space="preserve"> 14 grudnia 2016 </w:t>
      </w:r>
      <w:proofErr w:type="gramStart"/>
      <w:r w:rsidR="00891475">
        <w:t xml:space="preserve">r. </w:t>
      </w:r>
      <w:r w:rsidR="00824CFE" w:rsidRPr="00921DA8">
        <w:t xml:space="preserve"> Prawo</w:t>
      </w:r>
      <w:proofErr w:type="gramEnd"/>
      <w:r w:rsidR="00824CFE" w:rsidRPr="00921DA8">
        <w:t xml:space="preserve"> oświatowe</w:t>
      </w:r>
      <w:r w:rsidR="00824CFE">
        <w:t xml:space="preserve"> </w:t>
      </w:r>
      <w:r w:rsidR="00B21C1C">
        <w:t xml:space="preserve">i w </w:t>
      </w:r>
      <w:r w:rsidR="00824CFE">
        <w:t>§ </w:t>
      </w:r>
      <w:r w:rsidR="00824CFE" w:rsidRPr="00921DA8">
        <w:t>1</w:t>
      </w:r>
      <w:r w:rsidR="00824CFE">
        <w:t> </w:t>
      </w:r>
      <w:r w:rsidR="00824CFE" w:rsidRPr="00921DA8">
        <w:t>Uchwały nr XXVII/291/2017 Rady Miejskiej w Redzie z dnia 22 lutego 2017 r</w:t>
      </w:r>
      <w:r w:rsidR="00824CFE" w:rsidRPr="00824CFE">
        <w:t xml:space="preserve"> </w:t>
      </w:r>
      <w:r w:rsidR="00F1588D" w:rsidRPr="00824CFE">
        <w:t>oświadczenia</w:t>
      </w:r>
      <w:r w:rsidR="00B21C1C">
        <w:t xml:space="preserve"> i dokumenty</w:t>
      </w:r>
      <w:r w:rsidR="00F1588D" w:rsidRPr="00824CFE">
        <w:t xml:space="preserve"> </w:t>
      </w:r>
      <w:r w:rsidRPr="00824CFE">
        <w:t>potw</w:t>
      </w:r>
      <w:r w:rsidR="00B21C1C">
        <w:t xml:space="preserve">ierdzające spełnianie kryteriów </w:t>
      </w:r>
      <w:r w:rsidR="00B21C1C" w:rsidRPr="00B21C1C">
        <w:t xml:space="preserve">ustawowych i </w:t>
      </w:r>
      <w:r w:rsidR="00F242F2">
        <w:t xml:space="preserve">kryteriów </w:t>
      </w:r>
      <w:r w:rsidR="001C0024">
        <w:t>organu prowadzącego</w:t>
      </w:r>
      <w:r w:rsidR="00B21C1C">
        <w:t>.</w:t>
      </w:r>
    </w:p>
    <w:p w:rsidR="00824CFE" w:rsidRDefault="009B1532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Oświadczenia składa się pod rygorem odpowiedzialności karnej za składanie fałszywych oświadczeń. Składający oświadczenie jest obowiązany do zawarcia w nim klauzuli następującej treści: „</w:t>
      </w:r>
      <w:r w:rsidRPr="00824CFE">
        <w:rPr>
          <w:i/>
        </w:rPr>
        <w:t xml:space="preserve">Jestem świadomy odpowiedzialności karnej za złożenie fałszywego oświadczenia”. </w:t>
      </w:r>
      <w:r w:rsidRPr="00824CFE">
        <w:t>Klauzula ta zastępuje pouczenie organ</w:t>
      </w:r>
      <w:r w:rsidR="00F1588D" w:rsidRPr="00824CFE">
        <w:t>u o odpowiedzialności karnej za </w:t>
      </w:r>
      <w:r w:rsidRPr="00824CFE">
        <w:t>składanie fałszywych oświadczeń</w:t>
      </w:r>
      <w:r w:rsidRPr="00824CFE">
        <w:rPr>
          <w:i/>
        </w:rPr>
        <w:t xml:space="preserve"> </w:t>
      </w:r>
      <w:r w:rsidRPr="00824CFE">
        <w:t>(art. 150 ust. 6 ustawy z dnia 14</w:t>
      </w:r>
      <w:r w:rsidRPr="00824CFE">
        <w:rPr>
          <w:rFonts w:eastAsia="MS Gothic"/>
        </w:rPr>
        <w:t xml:space="preserve"> </w:t>
      </w:r>
      <w:r w:rsidRPr="00824CFE">
        <w:t>grudnia 2016 r. Prawo oświatowe)</w:t>
      </w:r>
    </w:p>
    <w:p w:rsidR="00824CFE" w:rsidRDefault="009B1532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Wniosek rozpatruje komisja rekrutacyjna powołana przez dyrektora szkoły</w:t>
      </w:r>
      <w:r w:rsidR="00624DBA" w:rsidRPr="00824CFE">
        <w:t>.</w:t>
      </w:r>
    </w:p>
    <w:p w:rsidR="00824CFE" w:rsidRDefault="003A2024" w:rsidP="00F242F2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 xml:space="preserve">Przewodniczący komisji rekrutacyjnej może żądać dokumentów potwierdzających okoliczności zawarte w oświadczeniach, o których mowa w pkt. 3, w terminie wyznaczonym przez przewodniczącego, lub może zwrócić się do </w:t>
      </w:r>
      <w:r w:rsidR="0053111B" w:rsidRPr="00824CFE">
        <w:t>Burmistrza Miasta Redy</w:t>
      </w:r>
      <w:r w:rsidRPr="00824CFE">
        <w:t xml:space="preserve"> o potwierdzenie tych okoliczności. </w:t>
      </w:r>
      <w:r w:rsidR="0053111B" w:rsidRPr="00824CFE">
        <w:t xml:space="preserve">Burmistrz </w:t>
      </w:r>
      <w:r w:rsidRPr="00824CFE">
        <w:t>potwierdza te oko</w:t>
      </w:r>
      <w:r w:rsidR="0053111B" w:rsidRPr="00824CFE">
        <w:t>liczności w terminie 14 </w:t>
      </w:r>
      <w:r w:rsidRPr="00824CFE">
        <w:t>dni.</w:t>
      </w:r>
      <w:r w:rsidR="00F242F2">
        <w:t xml:space="preserve"> </w:t>
      </w:r>
      <w:r w:rsidR="0053111B" w:rsidRPr="00824CFE">
        <w:t>W tym celu korzysta z informacji, które zna z urzędu, lub może wystą</w:t>
      </w:r>
      <w:r w:rsidR="00F242F2">
        <w:t>pić do instytucji publicznych o </w:t>
      </w:r>
      <w:r w:rsidR="0053111B" w:rsidRPr="00824CFE">
        <w:t>udzielenie informacj</w:t>
      </w:r>
      <w:r w:rsidR="00891475">
        <w:t>i o okolicznościach zawartych w </w:t>
      </w:r>
      <w:r w:rsidR="0053111B" w:rsidRPr="00824CFE">
        <w:t xml:space="preserve">oświadczeniach. Ponadto może zlecić przeprowadzenie wywiadu, aby zweryfikować oświadczenie o samotnym wychowywaniu dziecka (do wywiadu stosuje się przepisy dotyczące rodzinnego wywiadu środowiskowego przeprowadzanego w celu ustalenia prawa do świadczenia wychowawczego, o którym mowa </w:t>
      </w:r>
      <w:r w:rsidR="00921DA8" w:rsidRPr="00824CFE">
        <w:t>w ustawie z dnia 11 lutego 2016 </w:t>
      </w:r>
      <w:r w:rsidR="00891475">
        <w:t>r. o </w:t>
      </w:r>
      <w:r w:rsidR="0053111B" w:rsidRPr="00824CFE">
        <w:t>pomoc</w:t>
      </w:r>
      <w:r w:rsidR="00F242F2">
        <w:t>y państwa w </w:t>
      </w:r>
      <w:r w:rsidR="00921DA8" w:rsidRPr="00824CFE">
        <w:t xml:space="preserve">wychowaniu dzieci (Dz. U. </w:t>
      </w:r>
      <w:proofErr w:type="gramStart"/>
      <w:r w:rsidR="0053111B" w:rsidRPr="00824CFE">
        <w:t>z</w:t>
      </w:r>
      <w:proofErr w:type="gramEnd"/>
      <w:r w:rsidR="0053111B" w:rsidRPr="00824CFE">
        <w:t xml:space="preserve"> 2016 r. poz. 195 z </w:t>
      </w:r>
      <w:proofErr w:type="spellStart"/>
      <w:r w:rsidR="0053111B" w:rsidRPr="00824CFE">
        <w:t>późn</w:t>
      </w:r>
      <w:proofErr w:type="spellEnd"/>
      <w:r w:rsidR="0053111B" w:rsidRPr="00824CFE">
        <w:t xml:space="preserve">. </w:t>
      </w:r>
      <w:proofErr w:type="gramStart"/>
      <w:r w:rsidR="0053111B" w:rsidRPr="00824CFE">
        <w:t>zm</w:t>
      </w:r>
      <w:proofErr w:type="gramEnd"/>
      <w:r w:rsidR="0053111B" w:rsidRPr="00824CFE">
        <w:t>.)</w:t>
      </w:r>
    </w:p>
    <w:p w:rsidR="00824CFE" w:rsidRDefault="00921DA8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O w</w:t>
      </w:r>
      <w:r w:rsidR="00891475">
        <w:t>ynikach weryfikacji oświadczeń B</w:t>
      </w:r>
      <w:r w:rsidR="00F242F2">
        <w:t>urmistrz informuje P</w:t>
      </w:r>
      <w:r w:rsidRPr="00824CFE">
        <w:t>rzewodniczącego komisji rekrutacyjnej. W przypadku braku potwierdzenia okoliczności zawartych w oświadczeniu, komisja rekrutacyjna, rozpatrując wniosek, nie uwzględnia kryterium, którego spełnianie nie zostało potwierdzone.</w:t>
      </w:r>
    </w:p>
    <w:p w:rsidR="00921DA8" w:rsidRPr="00824CFE" w:rsidRDefault="00921DA8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Na podstawie spełnianych przez kandydata kryteriów komisja ustala kolejność przyjęć:</w:t>
      </w:r>
    </w:p>
    <w:p w:rsidR="00921DA8" w:rsidRDefault="00921DA8" w:rsidP="00824CFE">
      <w:pPr>
        <w:pStyle w:val="Akapitzlist"/>
        <w:numPr>
          <w:ilvl w:val="0"/>
          <w:numId w:val="1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liczby kandydatów większej niż liczba wolnych miejsc na pierwszym etapie postępowania rekrutacyjnego brane są pod 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gę łącznie </w:t>
      </w:r>
      <w:r w:rsidRPr="001C0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</w:t>
      </w:r>
      <w:r w:rsidR="001C0024" w:rsidRPr="001C0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 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131 ust. 2 ustawy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</w:t>
      </w:r>
      <w:r w:rsid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oświatowe,</w:t>
      </w:r>
    </w:p>
    <w:p w:rsidR="00921DA8" w:rsidRPr="00921DA8" w:rsidRDefault="00921DA8" w:rsidP="000444D2">
      <w:pPr>
        <w:pStyle w:val="Akapitzlist"/>
        <w:numPr>
          <w:ilvl w:val="0"/>
          <w:numId w:val="1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równorzędnych wyników uzyskanych na pierwszym etapie postępowania rekrutacyjnego lub jeżeli po jego zakończeniu oddział przedszkolny w szkole nadal dysponuje wolnymi miejscami, na drugim etapie brane są pod uwagę </w:t>
      </w:r>
      <w:r w:rsidR="001C0024" w:rsidRPr="001C0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organu prowadzącego</w:t>
      </w:r>
      <w:r w:rsid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 XXVII/291/2017 Rady Miejskiej w</w:t>
      </w:r>
      <w:r w:rsid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Redzie z dnia 22 lutego 2017 r</w:t>
      </w:r>
      <w:r w:rsidR="001C0024" w:rsidRP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CFE" w:rsidRDefault="000444D2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rekrutacyjna </w:t>
      </w:r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 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i</w:t>
      </w:r>
      <w:r w:rsidR="0095304F" w:rsidRPr="00824CFE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kandydatów 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do przyjęcia do</w:t>
      </w: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przedszkolnego w szkole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CFE" w:rsidRDefault="00F1588D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zakwalifikowanego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</w:t>
      </w:r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444D2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oddziale </w:t>
      </w:r>
      <w:proofErr w:type="gramStart"/>
      <w:r w:rsidR="000444D2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przedszkolnym 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</w:t>
      </w:r>
      <w:proofErr w:type="gramEnd"/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przyjęcia w postaci pisemnego oświadczenia.</w:t>
      </w:r>
    </w:p>
    <w:p w:rsidR="009F0FD5" w:rsidRPr="00824CFE" w:rsidRDefault="009F0FD5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9F0FD5" w:rsidRPr="009F0FD5" w:rsidRDefault="00F1588D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do </w:t>
      </w:r>
      <w:r w:rsidR="000444D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 w szkole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został zakwali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fikowany do przyjęcia i </w:t>
      </w:r>
      <w:r w:rsidRP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potwierdził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zapisu,</w:t>
      </w:r>
    </w:p>
    <w:p w:rsidR="00624DBA" w:rsidRPr="001B55C8" w:rsidRDefault="009F0FD5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podaje</w:t>
      </w:r>
      <w:proofErr w:type="gramEnd"/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 listę kandydatów przyjętych i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nieprzyjętych do </w:t>
      </w:r>
      <w:r w:rsidR="000444D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 w szkole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55C8" w:rsidRPr="001B55C8" w:rsidRDefault="003F12CA" w:rsidP="001B55C8">
      <w:pPr>
        <w:pStyle w:val="Akapitzlist"/>
        <w:numPr>
          <w:ilvl w:val="0"/>
          <w:numId w:val="20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 nie został przyjęty do oddziału przedszkolnego w szkole, może wystąpić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komisji rekrutacyjnej </w:t>
      </w:r>
      <w:r w:rsidR="001B55C8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sporządzenie uzasadnienia odmowy przyjęcia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podania do publicznej wiado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mości listy </w:t>
      </w:r>
      <w:r w:rsidR="0022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przyjętych i kandydatów </w:t>
      </w:r>
      <w:r w:rsidR="001B55C8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nieprzyjętych. Uzasadnienie sporządza się w terminie 5 dni od dnia wystąpienia rodzica/prawnego opiekuna z wnioskiem.</w:t>
      </w:r>
    </w:p>
    <w:p w:rsidR="000444D2" w:rsidRPr="001B55C8" w:rsidRDefault="001B55C8" w:rsidP="001B55C8">
      <w:pPr>
        <w:pStyle w:val="Akapitzlist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Rodzic/prawny opiekun kandydata może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do dyrektora szkoły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od rozstrzygnięcia komisji rekrutacyjnej w terminie 7 dni od dnia 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trzymania uzasadnienia. Dyrektor rozpatruje odwołanie od rozstrzygnięcia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rekrutacyjnej, w 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7 dni od dnia otrzymania odwołania.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szkoły służy skarga do sądu administracyjnego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024" w:rsidRDefault="001C0024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2F09" w:rsidRPr="009B1532" w:rsidRDefault="00B715AC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hyperlink r:id="rId6" w:history="1">
        <w:r w:rsidR="00512E50" w:rsidRPr="007959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Wzór wniosku</w:t>
        </w:r>
      </w:hyperlink>
    </w:p>
    <w:p w:rsidR="001B55C8" w:rsidRDefault="00B715AC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hyperlink r:id="rId7" w:history="1">
        <w:r w:rsidR="007B66DC" w:rsidRPr="007959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Kryteria </w:t>
        </w:r>
        <w:r w:rsidR="001C0024" w:rsidRPr="007959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ustawowe </w:t>
        </w:r>
        <w:r w:rsidR="007B66DC" w:rsidRPr="007959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rekrutacji oraz dokumenty niezbędne do potwierdzenia </w:t>
        </w:r>
        <w:r w:rsidR="00305DC2" w:rsidRPr="007959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tych kryteriów</w:t>
        </w:r>
        <w:r w:rsidR="001B55C8" w:rsidRPr="007959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hyperlink>
    </w:p>
    <w:p w:rsidR="001B55C8" w:rsidRDefault="00B715AC" w:rsidP="001B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hyperlink r:id="rId8" w:history="1">
        <w:r w:rsidR="001B55C8" w:rsidRPr="004D1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Kryteria rekrutacji </w:t>
        </w:r>
        <w:r w:rsidR="001C0024" w:rsidRPr="004D1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organu prowadzącego</w:t>
        </w:r>
        <w:r w:rsidR="001B55C8" w:rsidRPr="004D1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oraz dokumenty niezbędne do potwierdzenia tych kryteriów.</w:t>
        </w:r>
      </w:hyperlink>
    </w:p>
    <w:p w:rsidR="00305DC2" w:rsidRPr="009B1532" w:rsidRDefault="00305DC2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</w:p>
    <w:p w:rsidR="00D40944" w:rsidRDefault="00D40944" w:rsidP="00624DBA">
      <w:pPr>
        <w:spacing w:after="0" w:line="240" w:lineRule="auto"/>
        <w:jc w:val="both"/>
        <w:rPr>
          <w:rStyle w:val="Pogrubienie"/>
          <w:rFonts w:ascii="Arial" w:hAnsi="Arial" w:cs="Arial"/>
          <w:color w:val="595959" w:themeColor="text1" w:themeTint="A6"/>
          <w:sz w:val="20"/>
          <w:szCs w:val="20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43D5E" w:rsidRDefault="00443D5E">
      <w:pPr>
        <w:rPr>
          <w:rFonts w:ascii="Arial" w:hAnsi="Arial" w:cs="Arial"/>
          <w:color w:val="616161"/>
          <w:sz w:val="20"/>
          <w:szCs w:val="20"/>
        </w:rPr>
      </w:pPr>
    </w:p>
    <w:p w:rsidR="00443D5E" w:rsidRDefault="00443D5E"/>
    <w:sectPr w:rsidR="00443D5E" w:rsidSect="00AA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625"/>
    <w:multiLevelType w:val="multilevel"/>
    <w:tmpl w:val="938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0B02"/>
    <w:multiLevelType w:val="multilevel"/>
    <w:tmpl w:val="DDC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2CA7"/>
    <w:multiLevelType w:val="multilevel"/>
    <w:tmpl w:val="812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1284F"/>
    <w:multiLevelType w:val="multilevel"/>
    <w:tmpl w:val="1D9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83F4F"/>
    <w:multiLevelType w:val="hybridMultilevel"/>
    <w:tmpl w:val="E43EC2E6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2861"/>
    <w:multiLevelType w:val="multilevel"/>
    <w:tmpl w:val="89C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42AE0"/>
    <w:multiLevelType w:val="hybridMultilevel"/>
    <w:tmpl w:val="2B96667A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E477B"/>
    <w:multiLevelType w:val="hybridMultilevel"/>
    <w:tmpl w:val="ED06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2F66"/>
    <w:multiLevelType w:val="hybridMultilevel"/>
    <w:tmpl w:val="2662E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254E1"/>
    <w:multiLevelType w:val="multilevel"/>
    <w:tmpl w:val="FB4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62310"/>
    <w:multiLevelType w:val="hybridMultilevel"/>
    <w:tmpl w:val="2434432C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4092"/>
    <w:multiLevelType w:val="hybridMultilevel"/>
    <w:tmpl w:val="9F8417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24834"/>
    <w:multiLevelType w:val="hybridMultilevel"/>
    <w:tmpl w:val="C7DAA712"/>
    <w:lvl w:ilvl="0" w:tplc="CF92C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0EE7"/>
    <w:multiLevelType w:val="multilevel"/>
    <w:tmpl w:val="D45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F6B96"/>
    <w:multiLevelType w:val="multilevel"/>
    <w:tmpl w:val="742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03380"/>
    <w:multiLevelType w:val="hybridMultilevel"/>
    <w:tmpl w:val="A694167C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4557A"/>
    <w:multiLevelType w:val="hybridMultilevel"/>
    <w:tmpl w:val="8AAEBA66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633AC"/>
    <w:multiLevelType w:val="multilevel"/>
    <w:tmpl w:val="316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84432"/>
    <w:multiLevelType w:val="hybridMultilevel"/>
    <w:tmpl w:val="E1C2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63B9E"/>
    <w:multiLevelType w:val="hybridMultilevel"/>
    <w:tmpl w:val="BF3E4D74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0106A"/>
    <w:multiLevelType w:val="multilevel"/>
    <w:tmpl w:val="E07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44EA9"/>
    <w:multiLevelType w:val="multilevel"/>
    <w:tmpl w:val="F1E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21"/>
  </w:num>
  <w:num w:numId="9">
    <w:abstractNumId w:val="19"/>
  </w:num>
  <w:num w:numId="10">
    <w:abstractNumId w:val="4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  <w:num w:numId="18">
    <w:abstractNumId w:val="12"/>
  </w:num>
  <w:num w:numId="19">
    <w:abstractNumId w:val="22"/>
  </w:num>
  <w:num w:numId="20">
    <w:abstractNumId w:val="15"/>
  </w:num>
  <w:num w:numId="21">
    <w:abstractNumId w:val="7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20D2"/>
    <w:rsid w:val="000444D2"/>
    <w:rsid w:val="0012148D"/>
    <w:rsid w:val="00186066"/>
    <w:rsid w:val="001B55C8"/>
    <w:rsid w:val="001C0024"/>
    <w:rsid w:val="00224171"/>
    <w:rsid w:val="00273FFC"/>
    <w:rsid w:val="00305DC2"/>
    <w:rsid w:val="003A2024"/>
    <w:rsid w:val="003F12CA"/>
    <w:rsid w:val="00417C7A"/>
    <w:rsid w:val="00443D5E"/>
    <w:rsid w:val="004449FD"/>
    <w:rsid w:val="0044523E"/>
    <w:rsid w:val="004C457A"/>
    <w:rsid w:val="004D17A9"/>
    <w:rsid w:val="004E20D2"/>
    <w:rsid w:val="0051200C"/>
    <w:rsid w:val="00512E50"/>
    <w:rsid w:val="0053111B"/>
    <w:rsid w:val="00564ECD"/>
    <w:rsid w:val="005B31F8"/>
    <w:rsid w:val="005F0DFA"/>
    <w:rsid w:val="00624DBA"/>
    <w:rsid w:val="006D4E3D"/>
    <w:rsid w:val="0078690C"/>
    <w:rsid w:val="0079592E"/>
    <w:rsid w:val="007B66DC"/>
    <w:rsid w:val="008125C4"/>
    <w:rsid w:val="00824CFE"/>
    <w:rsid w:val="00835FAB"/>
    <w:rsid w:val="008654B2"/>
    <w:rsid w:val="00891475"/>
    <w:rsid w:val="00921DA8"/>
    <w:rsid w:val="0095304F"/>
    <w:rsid w:val="009B1532"/>
    <w:rsid w:val="009F0FD5"/>
    <w:rsid w:val="00A4703F"/>
    <w:rsid w:val="00AA2192"/>
    <w:rsid w:val="00AF543D"/>
    <w:rsid w:val="00B21C1C"/>
    <w:rsid w:val="00B715AC"/>
    <w:rsid w:val="00BF39ED"/>
    <w:rsid w:val="00D02F09"/>
    <w:rsid w:val="00D40944"/>
    <w:rsid w:val="00D66FAA"/>
    <w:rsid w:val="00D713BC"/>
    <w:rsid w:val="00D76FDD"/>
    <w:rsid w:val="00D8238D"/>
    <w:rsid w:val="00EC4254"/>
    <w:rsid w:val="00F1588D"/>
    <w:rsid w:val="00F242F2"/>
    <w:rsid w:val="00F81317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43D5E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443D5E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4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1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A20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202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2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omylnaczcionkaakapitu"/>
    <w:rsid w:val="00835FAB"/>
  </w:style>
  <w:style w:type="character" w:styleId="Hipercze">
    <w:name w:val="Hyperlink"/>
    <w:basedOn w:val="Domylnaczcionkaakapitu"/>
    <w:uiPriority w:val="99"/>
    <w:unhideWhenUsed/>
    <w:rsid w:val="00273FF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3F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0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sto.reda.pl/wp-content/uploads/2017/03/Kryteria-rekrutacji-organu-prowadzaceg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asto.reda.pl/wp-content/uploads/2017/03/Kryteria-rekrutacji-ustawow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sto.reda.pl/wp-content/uploads/2017/03/Wz&#243;r-wniosku.doc" TargetMode="External"/><Relationship Id="rId5" Type="http://schemas.openxmlformats.org/officeDocument/2006/relationships/hyperlink" Target="http://miasto.reda.pl/wp-content/uploads/2017/03/Terminy-post&#281;powania-rekrutacyjnego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ssobczak</cp:lastModifiedBy>
  <cp:revision>18</cp:revision>
  <cp:lastPrinted>2017-03-08T12:58:00Z</cp:lastPrinted>
  <dcterms:created xsi:type="dcterms:W3CDTF">2017-03-07T08:46:00Z</dcterms:created>
  <dcterms:modified xsi:type="dcterms:W3CDTF">2017-03-08T14:10:00Z</dcterms:modified>
</cp:coreProperties>
</file>